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935" w:rsidRDefault="00C925C4" w:rsidP="00B47935">
      <w:pPr>
        <w:spacing w:after="50" w:line="360" w:lineRule="auto"/>
        <w:rPr>
          <w:b/>
          <w:bCs/>
          <w:sz w:val="44"/>
          <w:szCs w:val="44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-695325</wp:posOffset>
            </wp:positionH>
            <wp:positionV relativeFrom="paragraph">
              <wp:posOffset>-662305</wp:posOffset>
            </wp:positionV>
            <wp:extent cx="7884160" cy="11142345"/>
            <wp:effectExtent l="0" t="0" r="2540" b="190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4160" cy="1114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1990725</wp:posOffset>
            </wp:positionH>
            <wp:positionV relativeFrom="paragraph">
              <wp:posOffset>-335280</wp:posOffset>
            </wp:positionV>
            <wp:extent cx="2211705" cy="2114550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70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7935" w:rsidRDefault="00B47935" w:rsidP="00B47935">
      <w:pPr>
        <w:spacing w:after="50" w:line="360" w:lineRule="auto"/>
        <w:rPr>
          <w:b/>
          <w:bCs/>
          <w:sz w:val="44"/>
          <w:szCs w:val="44"/>
        </w:rPr>
      </w:pPr>
    </w:p>
    <w:p w:rsidR="00B47935" w:rsidRDefault="00B47935" w:rsidP="00B47935">
      <w:pPr>
        <w:spacing w:after="50" w:line="360" w:lineRule="auto"/>
        <w:rPr>
          <w:b/>
          <w:bCs/>
          <w:sz w:val="44"/>
          <w:szCs w:val="44"/>
        </w:rPr>
      </w:pPr>
    </w:p>
    <w:p w:rsidR="00B47935" w:rsidRDefault="00B47935" w:rsidP="00B47935">
      <w:pPr>
        <w:spacing w:after="50" w:line="360" w:lineRule="auto"/>
        <w:rPr>
          <w:b/>
          <w:bCs/>
          <w:sz w:val="44"/>
          <w:szCs w:val="44"/>
        </w:rPr>
      </w:pPr>
    </w:p>
    <w:p w:rsidR="00B47935" w:rsidRDefault="00B47935" w:rsidP="00B47935">
      <w:pPr>
        <w:spacing w:after="50" w:line="360" w:lineRule="auto"/>
        <w:jc w:val="center"/>
        <w:rPr>
          <w:color w:val="3A7C22"/>
          <w:sz w:val="44"/>
          <w:szCs w:val="44"/>
        </w:rPr>
      </w:pPr>
      <w:r>
        <w:rPr>
          <w:b/>
          <w:bCs/>
          <w:color w:val="3A7C22"/>
          <w:sz w:val="44"/>
          <w:szCs w:val="44"/>
        </w:rPr>
        <w:t>O‘ZBEKISTON RESPUBLIKASI</w:t>
      </w:r>
    </w:p>
    <w:p w:rsidR="00B47935" w:rsidRDefault="00B47935" w:rsidP="00B47935">
      <w:pPr>
        <w:spacing w:after="50" w:line="360" w:lineRule="auto"/>
        <w:jc w:val="center"/>
        <w:rPr>
          <w:color w:val="3A7C22"/>
          <w:sz w:val="40"/>
          <w:szCs w:val="40"/>
        </w:rPr>
      </w:pPr>
      <w:r>
        <w:rPr>
          <w:b/>
          <w:bCs/>
          <w:color w:val="3A7C22"/>
          <w:sz w:val="44"/>
          <w:szCs w:val="44"/>
        </w:rPr>
        <w:t xml:space="preserve">MAKTABGACHA VA MAKTAB TA’LIMI </w:t>
      </w:r>
      <w:r>
        <w:rPr>
          <w:b/>
          <w:bCs/>
          <w:color w:val="3A7C22"/>
          <w:sz w:val="40"/>
          <w:szCs w:val="40"/>
        </w:rPr>
        <w:t>VAZIRLIGI</w:t>
      </w:r>
    </w:p>
    <w:p w:rsidR="00B47935" w:rsidRPr="009D66A5" w:rsidRDefault="00B47935" w:rsidP="00B47935">
      <w:pPr>
        <w:spacing w:after="30" w:line="360" w:lineRule="auto"/>
        <w:jc w:val="center"/>
        <w:rPr>
          <w:b/>
          <w:color w:val="3A7C22"/>
          <w:sz w:val="40"/>
          <w:szCs w:val="40"/>
        </w:rPr>
      </w:pPr>
      <w:r w:rsidRPr="009D66A5">
        <w:rPr>
          <w:b/>
          <w:color w:val="3A7C22"/>
          <w:sz w:val="40"/>
          <w:szCs w:val="40"/>
        </w:rPr>
        <w:t>_________ viloyati _________ tumani</w:t>
      </w:r>
    </w:p>
    <w:p w:rsidR="00B47935" w:rsidRPr="009D66A5" w:rsidRDefault="00B47935" w:rsidP="00B47935">
      <w:pPr>
        <w:spacing w:after="30" w:line="360" w:lineRule="auto"/>
        <w:jc w:val="center"/>
        <w:rPr>
          <w:b/>
          <w:color w:val="3A7C22"/>
          <w:sz w:val="40"/>
          <w:szCs w:val="40"/>
        </w:rPr>
      </w:pPr>
      <w:r w:rsidRPr="009D66A5">
        <w:rPr>
          <w:b/>
          <w:color w:val="3A7C22"/>
          <w:sz w:val="40"/>
          <w:szCs w:val="40"/>
        </w:rPr>
        <w:t>maktabgacha va maktab ta’limi bo‘limiga qarashli</w:t>
      </w:r>
    </w:p>
    <w:p w:rsidR="00B47935" w:rsidRPr="009D66A5" w:rsidRDefault="00B47935" w:rsidP="00B47935">
      <w:pPr>
        <w:spacing w:after="30" w:line="360" w:lineRule="auto"/>
        <w:jc w:val="center"/>
        <w:rPr>
          <w:b/>
          <w:color w:val="3A7C22"/>
          <w:sz w:val="40"/>
          <w:szCs w:val="40"/>
        </w:rPr>
      </w:pPr>
      <w:r w:rsidRPr="009D66A5">
        <w:rPr>
          <w:b/>
          <w:color w:val="3A7C22"/>
          <w:sz w:val="40"/>
          <w:szCs w:val="40"/>
        </w:rPr>
        <w:t>____-sonli umumiy o‘rta ta’lim maktabi</w:t>
      </w:r>
    </w:p>
    <w:p w:rsidR="009D66A5" w:rsidRPr="009D66A5" w:rsidRDefault="009D66A5" w:rsidP="00B47935">
      <w:pPr>
        <w:spacing w:after="30" w:line="360" w:lineRule="auto"/>
        <w:jc w:val="center"/>
        <w:rPr>
          <w:b/>
          <w:color w:val="3A7C22"/>
          <w:sz w:val="40"/>
          <w:szCs w:val="40"/>
        </w:rPr>
      </w:pPr>
    </w:p>
    <w:p w:rsidR="00B47935" w:rsidRPr="009D66A5" w:rsidRDefault="00B47935" w:rsidP="00B47935">
      <w:pPr>
        <w:spacing w:after="30" w:line="360" w:lineRule="auto"/>
        <w:jc w:val="center"/>
        <w:rPr>
          <w:b/>
          <w:color w:val="3A7C22"/>
          <w:sz w:val="40"/>
          <w:szCs w:val="40"/>
        </w:rPr>
      </w:pPr>
      <w:r w:rsidRPr="009D66A5">
        <w:rPr>
          <w:b/>
          <w:color w:val="3A7C22"/>
          <w:sz w:val="40"/>
          <w:szCs w:val="40"/>
        </w:rPr>
        <w:t>____________________________________ning</w:t>
      </w:r>
    </w:p>
    <w:p w:rsidR="00B47935" w:rsidRPr="009D66A5" w:rsidRDefault="008C0975" w:rsidP="00B47935">
      <w:pPr>
        <w:spacing w:after="50" w:line="360" w:lineRule="auto"/>
        <w:jc w:val="center"/>
        <w:rPr>
          <w:b/>
          <w:color w:val="3A7C22"/>
          <w:sz w:val="40"/>
          <w:szCs w:val="40"/>
        </w:rPr>
      </w:pPr>
      <w:r w:rsidRPr="009D66A5">
        <w:rPr>
          <w:b/>
          <w:color w:val="3A7C22"/>
          <w:sz w:val="40"/>
          <w:szCs w:val="40"/>
        </w:rPr>
        <w:t>9</w:t>
      </w:r>
      <w:r w:rsidR="00B47935" w:rsidRPr="009D66A5">
        <w:rPr>
          <w:b/>
          <w:color w:val="3A7C22"/>
          <w:sz w:val="40"/>
          <w:szCs w:val="40"/>
        </w:rPr>
        <w:t>-"__" sinfida</w:t>
      </w:r>
    </w:p>
    <w:p w:rsidR="00B47935" w:rsidRDefault="00B47935" w:rsidP="00B47935">
      <w:pPr>
        <w:spacing w:after="30" w:line="360" w:lineRule="auto"/>
        <w:jc w:val="center"/>
        <w:rPr>
          <w:color w:val="3A7C22"/>
          <w:sz w:val="40"/>
          <w:szCs w:val="40"/>
        </w:rPr>
      </w:pPr>
      <w:r>
        <w:rPr>
          <w:b/>
          <w:bCs/>
          <w:color w:val="3A7C22"/>
          <w:sz w:val="40"/>
          <w:szCs w:val="40"/>
        </w:rPr>
        <w:t>“MUSTAQILLIGIMIZNING 35 YILLIGI”</w:t>
      </w:r>
    </w:p>
    <w:p w:rsidR="00B47935" w:rsidRPr="009D66A5" w:rsidRDefault="00B47935" w:rsidP="00B47935">
      <w:pPr>
        <w:spacing w:after="100" w:line="360" w:lineRule="auto"/>
        <w:jc w:val="center"/>
        <w:rPr>
          <w:b/>
          <w:color w:val="3A7C22"/>
          <w:sz w:val="40"/>
          <w:szCs w:val="40"/>
        </w:rPr>
      </w:pPr>
      <w:r w:rsidRPr="009D66A5">
        <w:rPr>
          <w:b/>
          <w:color w:val="3A7C22"/>
          <w:sz w:val="40"/>
          <w:szCs w:val="40"/>
        </w:rPr>
        <w:t>mavzusida tayyorlagan bir soatlik</w:t>
      </w:r>
    </w:p>
    <w:p w:rsidR="00B47935" w:rsidRDefault="00FD0B1B" w:rsidP="00B47935">
      <w:pPr>
        <w:spacing w:after="100" w:line="360" w:lineRule="auto"/>
        <w:jc w:val="center"/>
      </w:pPr>
      <w:r>
        <w:rPr>
          <w:noProof/>
          <w:color w:val="0A2F41"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.6pt;margin-top:8.4pt;width:494.3pt;height:56.55pt;z-index:-251657728" fillcolor="#4e95d9" strokecolor="white [3212]">
            <v:fill color2="#224a14"/>
            <v:shadow on="t" color="#4d4d4d" opacity="52429f" offset=",3pt"/>
            <v:textpath style="font-family:&quot;Arial Black&quot;;v-text-spacing:78650f;v-text-kern:t" trim="t" fitpath="t" string="DARS ISHLANMA"/>
          </v:shape>
        </w:pict>
      </w:r>
    </w:p>
    <w:p w:rsidR="005568CD" w:rsidRDefault="00B47935" w:rsidP="005568CD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5568CD" w:rsidRDefault="005568CD" w:rsidP="005568CD">
      <w:pPr>
        <w:spacing w:after="0"/>
        <w:jc w:val="center"/>
        <w:rPr>
          <w:b/>
          <w:sz w:val="32"/>
          <w:szCs w:val="32"/>
        </w:rPr>
      </w:pPr>
    </w:p>
    <w:p w:rsidR="005568CD" w:rsidRDefault="005568CD" w:rsidP="005568CD">
      <w:pPr>
        <w:spacing w:after="0"/>
        <w:jc w:val="center"/>
        <w:rPr>
          <w:sz w:val="48"/>
          <w:szCs w:val="48"/>
        </w:rPr>
      </w:pPr>
      <w:hyperlink r:id="rId10" w:history="1">
        <w:r>
          <w:rPr>
            <w:rStyle w:val="affa"/>
            <w:sz w:val="48"/>
            <w:szCs w:val="48"/>
          </w:rPr>
          <w:t>www.idum.uz</w:t>
        </w:r>
      </w:hyperlink>
      <w:r>
        <w:rPr>
          <w:sz w:val="48"/>
          <w:szCs w:val="48"/>
        </w:rPr>
        <w:t xml:space="preserve"> veb-sayti ma’muriyati</w:t>
      </w:r>
    </w:p>
    <w:p w:rsidR="005568CD" w:rsidRDefault="005568CD" w:rsidP="005568CD">
      <w:pPr>
        <w:spacing w:after="0"/>
        <w:jc w:val="center"/>
        <w:rPr>
          <w:sz w:val="48"/>
          <w:szCs w:val="48"/>
        </w:rPr>
      </w:pPr>
      <w:r>
        <w:rPr>
          <w:sz w:val="48"/>
          <w:szCs w:val="48"/>
        </w:rPr>
        <w:t>hamkorlik va taqdim etilgan fayllar uchun</w:t>
      </w:r>
    </w:p>
    <w:p w:rsidR="005568CD" w:rsidRDefault="005568CD" w:rsidP="005568CD">
      <w:pPr>
        <w:spacing w:after="0"/>
        <w:jc w:val="center"/>
        <w:rPr>
          <w:sz w:val="48"/>
          <w:szCs w:val="48"/>
        </w:rPr>
      </w:pPr>
      <w:hyperlink r:id="rId11" w:history="1">
        <w:r>
          <w:rPr>
            <w:rStyle w:val="affa"/>
            <w:sz w:val="48"/>
            <w:szCs w:val="48"/>
          </w:rPr>
          <w:t>www.zokirjon.com</w:t>
        </w:r>
      </w:hyperlink>
      <w:r>
        <w:rPr>
          <w:sz w:val="48"/>
          <w:szCs w:val="48"/>
        </w:rPr>
        <w:t xml:space="preserve"> sayti ma’muriyatiga o‘z</w:t>
      </w:r>
    </w:p>
    <w:p w:rsidR="005568CD" w:rsidRDefault="005568CD" w:rsidP="005568CD">
      <w:pPr>
        <w:spacing w:after="0"/>
        <w:jc w:val="center"/>
        <w:rPr>
          <w:sz w:val="48"/>
          <w:szCs w:val="48"/>
        </w:rPr>
      </w:pPr>
      <w:r>
        <w:rPr>
          <w:sz w:val="48"/>
          <w:szCs w:val="48"/>
        </w:rPr>
        <w:t>minnatdorchilik bildiradi</w:t>
      </w:r>
    </w:p>
    <w:p w:rsidR="005568CD" w:rsidRDefault="005568CD" w:rsidP="005568CD">
      <w:pPr>
        <w:spacing w:after="0"/>
        <w:jc w:val="center"/>
        <w:rPr>
          <w:sz w:val="48"/>
          <w:szCs w:val="48"/>
        </w:rPr>
      </w:pPr>
    </w:p>
    <w:p w:rsidR="005568CD" w:rsidRDefault="005568CD" w:rsidP="005568CD">
      <w:pPr>
        <w:spacing w:after="0"/>
        <w:rPr>
          <w:sz w:val="48"/>
          <w:szCs w:val="48"/>
        </w:rPr>
      </w:pPr>
      <w:hyperlink r:id="rId12" w:history="1">
        <w:r>
          <w:rPr>
            <w:rStyle w:val="affa"/>
            <w:sz w:val="48"/>
            <w:szCs w:val="48"/>
          </w:rPr>
          <w:t>www.zokirjon.com</w:t>
        </w:r>
      </w:hyperlink>
      <w:r>
        <w:rPr>
          <w:sz w:val="48"/>
          <w:szCs w:val="48"/>
        </w:rPr>
        <w:t xml:space="preserve"> saytidan kerakli fayl:</w:t>
      </w:r>
    </w:p>
    <w:p w:rsidR="005568CD" w:rsidRDefault="005568CD" w:rsidP="005568CD">
      <w:pPr>
        <w:pStyle w:val="ae"/>
        <w:numPr>
          <w:ilvl w:val="0"/>
          <w:numId w:val="10"/>
        </w:numPr>
        <w:spacing w:after="0" w:line="240" w:lineRule="auto"/>
        <w:ind w:left="0" w:firstLine="0"/>
        <w:rPr>
          <w:sz w:val="48"/>
          <w:szCs w:val="48"/>
        </w:rPr>
      </w:pPr>
      <w:r>
        <w:rPr>
          <w:sz w:val="48"/>
          <w:szCs w:val="48"/>
        </w:rPr>
        <w:t>dars ishlanma,</w:t>
      </w:r>
    </w:p>
    <w:p w:rsidR="005568CD" w:rsidRDefault="005568CD" w:rsidP="005568CD">
      <w:pPr>
        <w:pStyle w:val="ae"/>
        <w:numPr>
          <w:ilvl w:val="0"/>
          <w:numId w:val="10"/>
        </w:numPr>
        <w:spacing w:after="0" w:line="240" w:lineRule="auto"/>
        <w:ind w:left="0" w:firstLine="0"/>
        <w:rPr>
          <w:sz w:val="48"/>
          <w:szCs w:val="48"/>
        </w:rPr>
      </w:pPr>
      <w:r>
        <w:rPr>
          <w:sz w:val="48"/>
          <w:szCs w:val="48"/>
        </w:rPr>
        <w:t>toʻgarak joʻrnali,</w:t>
      </w:r>
    </w:p>
    <w:p w:rsidR="005568CD" w:rsidRDefault="005568CD" w:rsidP="005568CD">
      <w:pPr>
        <w:pStyle w:val="ae"/>
        <w:numPr>
          <w:ilvl w:val="0"/>
          <w:numId w:val="10"/>
        </w:numPr>
        <w:spacing w:after="0" w:line="240" w:lineRule="auto"/>
        <w:ind w:left="0" w:firstLine="0"/>
        <w:rPr>
          <w:sz w:val="48"/>
          <w:szCs w:val="48"/>
        </w:rPr>
      </w:pPr>
      <w:r>
        <w:rPr>
          <w:sz w:val="48"/>
          <w:szCs w:val="48"/>
        </w:rPr>
        <w:t>metodbirlashma va boshqa turdagi hujjatlarni yuklab olishingiz mumkin.</w:t>
      </w:r>
    </w:p>
    <w:p w:rsidR="005568CD" w:rsidRDefault="005568CD" w:rsidP="005568CD">
      <w:pPr>
        <w:spacing w:after="0"/>
        <w:jc w:val="center"/>
        <w:rPr>
          <w:sz w:val="48"/>
          <w:szCs w:val="48"/>
        </w:rPr>
      </w:pPr>
    </w:p>
    <w:p w:rsidR="005568CD" w:rsidRDefault="005568CD" w:rsidP="005568CD">
      <w:pPr>
        <w:spacing w:after="0"/>
        <w:jc w:val="center"/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>Ma’lumot uchun telefonlar:</w:t>
      </w:r>
    </w:p>
    <w:p w:rsidR="005568CD" w:rsidRDefault="005568CD" w:rsidP="005568CD">
      <w:pPr>
        <w:spacing w:after="0"/>
        <w:jc w:val="center"/>
        <w:rPr>
          <w:sz w:val="48"/>
          <w:szCs w:val="48"/>
        </w:rPr>
      </w:pPr>
      <w:r>
        <w:rPr>
          <w:sz w:val="48"/>
          <w:szCs w:val="48"/>
        </w:rPr>
        <w:t>+998905306866, +998913977737</w:t>
      </w:r>
    </w:p>
    <w:p w:rsidR="005568CD" w:rsidRDefault="005568CD" w:rsidP="005568CD">
      <w:pPr>
        <w:spacing w:after="0"/>
        <w:jc w:val="center"/>
        <w:rPr>
          <w:sz w:val="48"/>
          <w:szCs w:val="48"/>
        </w:rPr>
      </w:pPr>
    </w:p>
    <w:p w:rsidR="005568CD" w:rsidRDefault="005568CD" w:rsidP="005568CD">
      <w:pPr>
        <w:spacing w:after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Yoki telegram orqali yozishingiz mumkin:</w:t>
      </w:r>
    </w:p>
    <w:p w:rsidR="005568CD" w:rsidRDefault="005568CD" w:rsidP="005568CD">
      <w:pPr>
        <w:spacing w:after="0"/>
        <w:jc w:val="center"/>
        <w:rPr>
          <w:sz w:val="48"/>
          <w:szCs w:val="48"/>
        </w:rPr>
      </w:pPr>
    </w:p>
    <w:p w:rsidR="005568CD" w:rsidRPr="005568CD" w:rsidRDefault="005568CD" w:rsidP="005568CD">
      <w:pPr>
        <w:spacing w:after="0"/>
        <w:jc w:val="center"/>
        <w:rPr>
          <w:sz w:val="48"/>
          <w:szCs w:val="48"/>
        </w:rPr>
      </w:pPr>
      <w:hyperlink r:id="rId13" w:history="1">
        <w:r>
          <w:rPr>
            <w:rStyle w:val="affa"/>
            <w:b/>
            <w:sz w:val="48"/>
            <w:szCs w:val="48"/>
          </w:rPr>
          <w:t>@nza456</w:t>
        </w:r>
      </w:hyperlink>
      <w:r>
        <w:rPr>
          <w:sz w:val="48"/>
          <w:szCs w:val="48"/>
        </w:rPr>
        <w:t xml:space="preserve"> yoki </w:t>
      </w:r>
      <w:hyperlink r:id="rId14" w:history="1">
        <w:r>
          <w:rPr>
            <w:rStyle w:val="affa"/>
            <w:b/>
            <w:sz w:val="48"/>
            <w:szCs w:val="48"/>
          </w:rPr>
          <w:t>@nza445</w:t>
        </w:r>
      </w:hyperlink>
    </w:p>
    <w:p w:rsidR="005568CD" w:rsidRDefault="00B47935" w:rsidP="00B47935">
      <w:pPr>
        <w:spacing w:after="40"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</w:t>
      </w:r>
    </w:p>
    <w:p w:rsidR="005568CD" w:rsidRDefault="005568CD" w:rsidP="00B47935">
      <w:pPr>
        <w:spacing w:after="40" w:line="360" w:lineRule="auto"/>
        <w:rPr>
          <w:b/>
          <w:sz w:val="32"/>
          <w:szCs w:val="32"/>
        </w:rPr>
      </w:pPr>
    </w:p>
    <w:p w:rsidR="005568CD" w:rsidRDefault="005568CD" w:rsidP="00B47935">
      <w:pPr>
        <w:spacing w:after="40" w:line="360" w:lineRule="auto"/>
        <w:rPr>
          <w:b/>
          <w:sz w:val="32"/>
          <w:szCs w:val="32"/>
        </w:rPr>
      </w:pPr>
    </w:p>
    <w:p w:rsidR="005568CD" w:rsidRDefault="005568CD" w:rsidP="00B47935">
      <w:pPr>
        <w:spacing w:after="40" w:line="360" w:lineRule="auto"/>
        <w:rPr>
          <w:b/>
          <w:sz w:val="32"/>
          <w:szCs w:val="32"/>
        </w:rPr>
      </w:pPr>
    </w:p>
    <w:p w:rsidR="005568CD" w:rsidRDefault="005568CD" w:rsidP="00B47935">
      <w:pPr>
        <w:spacing w:after="40" w:line="360" w:lineRule="auto"/>
        <w:rPr>
          <w:b/>
          <w:sz w:val="32"/>
          <w:szCs w:val="32"/>
        </w:rPr>
      </w:pPr>
    </w:p>
    <w:p w:rsidR="005568CD" w:rsidRDefault="005568CD" w:rsidP="00B47935">
      <w:pPr>
        <w:spacing w:after="40" w:line="360" w:lineRule="auto"/>
        <w:rPr>
          <w:b/>
          <w:sz w:val="32"/>
          <w:szCs w:val="32"/>
        </w:rPr>
      </w:pPr>
    </w:p>
    <w:p w:rsidR="00EF65A1" w:rsidRPr="007A12BE" w:rsidRDefault="00B47935" w:rsidP="005568CD">
      <w:pPr>
        <w:spacing w:after="40" w:line="360" w:lineRule="auto"/>
        <w:jc w:val="right"/>
        <w:rPr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</w:t>
      </w:r>
      <w:r w:rsidR="00E0781C" w:rsidRPr="007A12BE">
        <w:rPr>
          <w:b/>
          <w:sz w:val="32"/>
          <w:szCs w:val="32"/>
        </w:rPr>
        <w:t>“TASDIQLAYMAN”</w:t>
      </w:r>
    </w:p>
    <w:p w:rsidR="00EF65A1" w:rsidRPr="007A12BE" w:rsidRDefault="00E0781C" w:rsidP="007A12BE">
      <w:pPr>
        <w:spacing w:after="20" w:line="360" w:lineRule="auto"/>
        <w:jc w:val="right"/>
        <w:rPr>
          <w:sz w:val="32"/>
          <w:szCs w:val="32"/>
        </w:rPr>
      </w:pPr>
      <w:bookmarkStart w:id="0" w:name="_GoBack"/>
      <w:bookmarkEnd w:id="0"/>
      <w:r w:rsidRPr="007A12BE">
        <w:rPr>
          <w:sz w:val="32"/>
          <w:szCs w:val="32"/>
        </w:rPr>
        <w:t>Maktab direktori: __________________</w:t>
      </w:r>
    </w:p>
    <w:p w:rsidR="00EF65A1" w:rsidRPr="007A12BE" w:rsidRDefault="00E0781C" w:rsidP="007A12BE">
      <w:pPr>
        <w:spacing w:line="360" w:lineRule="auto"/>
        <w:jc w:val="right"/>
        <w:rPr>
          <w:sz w:val="32"/>
          <w:szCs w:val="32"/>
        </w:rPr>
      </w:pPr>
      <w:r w:rsidRPr="007A12BE">
        <w:rPr>
          <w:sz w:val="32"/>
          <w:szCs w:val="32"/>
        </w:rPr>
        <w:t>“____” ____________ 2026-yil</w:t>
      </w:r>
    </w:p>
    <w:p w:rsidR="00EF65A1" w:rsidRPr="007A12BE" w:rsidRDefault="00C925C4" w:rsidP="007A12BE">
      <w:pPr>
        <w:spacing w:after="0" w:line="360" w:lineRule="auto"/>
        <w:jc w:val="center"/>
        <w:rPr>
          <w:sz w:val="32"/>
          <w:szCs w:val="32"/>
        </w:rPr>
      </w:pPr>
      <w:r>
        <w:rPr>
          <w:noProof/>
          <w:sz w:val="32"/>
          <w:szCs w:val="32"/>
          <w:lang w:val="ru-RU" w:eastAsia="ru-RU"/>
        </w:rPr>
        <w:drawing>
          <wp:inline distT="0" distB="0" distL="0" distR="0">
            <wp:extent cx="6045835" cy="4775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835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5A1" w:rsidRPr="007A12BE" w:rsidRDefault="00E0781C" w:rsidP="007A12BE">
      <w:pPr>
        <w:spacing w:after="100" w:line="360" w:lineRule="auto"/>
        <w:jc w:val="center"/>
        <w:rPr>
          <w:sz w:val="32"/>
          <w:szCs w:val="32"/>
        </w:rPr>
      </w:pPr>
      <w:r w:rsidRPr="007A12BE">
        <w:rPr>
          <w:b/>
          <w:color w:val="005391"/>
          <w:sz w:val="32"/>
          <w:szCs w:val="32"/>
        </w:rPr>
        <w:t>OCHIQ DARS ISHLANMASI</w:t>
      </w:r>
    </w:p>
    <w:p w:rsidR="00EF65A1" w:rsidRPr="007A12BE" w:rsidRDefault="00E0781C" w:rsidP="007A12BE">
      <w:pPr>
        <w:spacing w:after="120" w:line="360" w:lineRule="auto"/>
        <w:jc w:val="center"/>
        <w:rPr>
          <w:sz w:val="32"/>
          <w:szCs w:val="32"/>
        </w:rPr>
      </w:pPr>
      <w:r w:rsidRPr="007A12BE">
        <w:rPr>
          <w:b/>
          <w:sz w:val="32"/>
          <w:szCs w:val="32"/>
        </w:rPr>
        <w:t>O‘zbekiston Respublikasi Mustaqilligining</w:t>
      </w:r>
    </w:p>
    <w:p w:rsidR="00EF65A1" w:rsidRDefault="00E0781C" w:rsidP="007A12BE">
      <w:pPr>
        <w:spacing w:after="240" w:line="360" w:lineRule="auto"/>
        <w:jc w:val="center"/>
        <w:rPr>
          <w:b/>
          <w:color w:val="00915F"/>
          <w:sz w:val="32"/>
          <w:szCs w:val="32"/>
        </w:rPr>
      </w:pPr>
      <w:r w:rsidRPr="007A12BE">
        <w:rPr>
          <w:b/>
          <w:color w:val="00915F"/>
          <w:sz w:val="32"/>
          <w:szCs w:val="32"/>
        </w:rPr>
        <w:t>35 YILLIGIGA BAG‘ISHLANADI</w:t>
      </w:r>
    </w:p>
    <w:p w:rsidR="005E6E42" w:rsidRPr="00987E48" w:rsidRDefault="005E6E42" w:rsidP="005E6E42">
      <w:pPr>
        <w:spacing w:line="360" w:lineRule="auto"/>
        <w:rPr>
          <w:sz w:val="32"/>
          <w:szCs w:val="32"/>
        </w:rPr>
      </w:pPr>
      <w:r w:rsidRPr="00987E48">
        <w:rPr>
          <w:b/>
          <w:sz w:val="32"/>
          <w:szCs w:val="32"/>
        </w:rPr>
        <w:t>Dars shiori:</w:t>
      </w:r>
    </w:p>
    <w:p w:rsidR="005E6E42" w:rsidRPr="007A12BE" w:rsidRDefault="005E6E42" w:rsidP="005E6E42">
      <w:pPr>
        <w:spacing w:after="240" w:line="360" w:lineRule="auto"/>
        <w:jc w:val="center"/>
        <w:rPr>
          <w:sz w:val="32"/>
          <w:szCs w:val="32"/>
        </w:rPr>
      </w:pPr>
      <w:r w:rsidRPr="00987E48">
        <w:rPr>
          <w:sz w:val="32"/>
          <w:szCs w:val="32"/>
        </w:rPr>
        <w:t>“Yagona Vatan, yagona xalq bo‘lib, yangi hayot va kelajak yaratamiz!”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36"/>
      </w:tblGrid>
      <w:tr w:rsidR="00EF65A1" w:rsidRPr="007A12BE">
        <w:trPr>
          <w:cantSplit/>
          <w:jc w:val="center"/>
        </w:trPr>
        <w:tc>
          <w:tcPr>
            <w:tcW w:w="10036" w:type="dxa"/>
            <w:tcBorders>
              <w:top w:val="single" w:sz="10" w:space="0" w:color="1EB53A"/>
              <w:left w:val="single" w:sz="10" w:space="0" w:color="1EB53A"/>
              <w:bottom w:val="single" w:sz="10" w:space="0" w:color="1EB53A"/>
              <w:right w:val="single" w:sz="10" w:space="0" w:color="1EB53A"/>
            </w:tcBorders>
            <w:shd w:val="clear" w:color="auto" w:fill="F3F9F6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EF65A1" w:rsidRPr="007A12BE" w:rsidRDefault="00E0781C" w:rsidP="007A12BE">
            <w:pPr>
              <w:spacing w:after="0" w:line="360" w:lineRule="auto"/>
              <w:jc w:val="both"/>
              <w:rPr>
                <w:sz w:val="32"/>
                <w:szCs w:val="32"/>
              </w:rPr>
            </w:pPr>
            <w:r w:rsidRPr="007A12BE">
              <w:rPr>
                <w:b/>
                <w:color w:val="005391"/>
                <w:sz w:val="32"/>
                <w:szCs w:val="32"/>
              </w:rPr>
              <w:t xml:space="preserve">Dars mavzusi: </w:t>
            </w:r>
            <w:r w:rsidRPr="007A12BE">
              <w:rPr>
                <w:sz w:val="32"/>
                <w:szCs w:val="32"/>
              </w:rPr>
              <w:t>“Mustaqillik — milliy taraqqiyot va bunyodkorlik poydevori”</w:t>
            </w:r>
          </w:p>
        </w:tc>
      </w:tr>
    </w:tbl>
    <w:p w:rsidR="00EF65A1" w:rsidRPr="007A12BE" w:rsidRDefault="00EF65A1" w:rsidP="007A12BE">
      <w:pPr>
        <w:spacing w:after="0" w:line="360" w:lineRule="auto"/>
        <w:rPr>
          <w:sz w:val="32"/>
          <w:szCs w:val="32"/>
        </w:rPr>
      </w:pPr>
    </w:p>
    <w:p w:rsidR="00EF65A1" w:rsidRPr="007A12BE" w:rsidRDefault="00E0781C" w:rsidP="007A12BE">
      <w:pPr>
        <w:spacing w:before="160" w:after="60" w:line="360" w:lineRule="auto"/>
        <w:jc w:val="center"/>
        <w:rPr>
          <w:sz w:val="32"/>
          <w:szCs w:val="32"/>
        </w:rPr>
      </w:pPr>
      <w:r w:rsidRPr="007A12BE">
        <w:rPr>
          <w:b/>
          <w:color w:val="CD2426"/>
          <w:sz w:val="32"/>
          <w:szCs w:val="32"/>
        </w:rPr>
        <w:t>9-SINF</w:t>
      </w:r>
    </w:p>
    <w:p w:rsidR="00EF65A1" w:rsidRPr="007A12BE" w:rsidRDefault="00E0781C" w:rsidP="007A12BE">
      <w:pPr>
        <w:spacing w:after="280" w:line="360" w:lineRule="auto"/>
        <w:jc w:val="center"/>
        <w:rPr>
          <w:sz w:val="32"/>
          <w:szCs w:val="32"/>
        </w:rPr>
      </w:pPr>
      <w:r w:rsidRPr="007A12BE">
        <w:rPr>
          <w:i/>
          <w:sz w:val="32"/>
          <w:szCs w:val="32"/>
        </w:rPr>
        <w:t>Tarbiya / sinf soati uchun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18"/>
        <w:gridCol w:w="5018"/>
      </w:tblGrid>
      <w:tr w:rsidR="00EF65A1" w:rsidRPr="007A12BE">
        <w:trPr>
          <w:cantSplit/>
          <w:jc w:val="center"/>
        </w:trPr>
        <w:tc>
          <w:tcPr>
            <w:tcW w:w="5018" w:type="dxa"/>
            <w:tcBorders>
              <w:top w:val="single" w:sz="5" w:space="0" w:color="B8C4CE"/>
              <w:left w:val="single" w:sz="5" w:space="0" w:color="B8C4CE"/>
              <w:bottom w:val="single" w:sz="5" w:space="0" w:color="B8C4CE"/>
              <w:right w:val="single" w:sz="5" w:space="0" w:color="B8C4CE"/>
            </w:tcBorders>
            <w:shd w:val="clear" w:color="auto" w:fill="EAF4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F65A1" w:rsidRPr="007A12BE" w:rsidRDefault="00E0781C" w:rsidP="007A12BE">
            <w:pPr>
              <w:spacing w:after="0" w:line="360" w:lineRule="auto"/>
              <w:jc w:val="both"/>
              <w:rPr>
                <w:sz w:val="32"/>
                <w:szCs w:val="32"/>
              </w:rPr>
            </w:pPr>
            <w:r w:rsidRPr="007A12BE">
              <w:rPr>
                <w:b/>
                <w:sz w:val="32"/>
                <w:szCs w:val="32"/>
              </w:rPr>
              <w:t>Fan o‘qituvchisi / sinf rahbari</w:t>
            </w:r>
          </w:p>
        </w:tc>
        <w:tc>
          <w:tcPr>
            <w:tcW w:w="5018" w:type="dxa"/>
            <w:tcBorders>
              <w:top w:val="single" w:sz="5" w:space="0" w:color="B8C4CE"/>
              <w:left w:val="single" w:sz="5" w:space="0" w:color="B8C4CE"/>
              <w:bottom w:val="single" w:sz="5" w:space="0" w:color="B8C4CE"/>
              <w:right w:val="single" w:sz="5" w:space="0" w:color="B8C4CE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F65A1" w:rsidRPr="007A12BE" w:rsidRDefault="00E0781C" w:rsidP="007A12BE">
            <w:pPr>
              <w:spacing w:after="0" w:line="360" w:lineRule="auto"/>
              <w:jc w:val="both"/>
              <w:rPr>
                <w:sz w:val="32"/>
                <w:szCs w:val="32"/>
              </w:rPr>
            </w:pPr>
            <w:r w:rsidRPr="007A12BE">
              <w:rPr>
                <w:sz w:val="32"/>
                <w:szCs w:val="32"/>
              </w:rPr>
              <w:t>________________________________</w:t>
            </w:r>
          </w:p>
        </w:tc>
      </w:tr>
      <w:tr w:rsidR="00EF65A1" w:rsidRPr="007A12BE">
        <w:trPr>
          <w:cantSplit/>
          <w:jc w:val="center"/>
        </w:trPr>
        <w:tc>
          <w:tcPr>
            <w:tcW w:w="5018" w:type="dxa"/>
            <w:tcBorders>
              <w:top w:val="single" w:sz="5" w:space="0" w:color="B8C4CE"/>
              <w:left w:val="single" w:sz="5" w:space="0" w:color="B8C4CE"/>
              <w:bottom w:val="single" w:sz="5" w:space="0" w:color="B8C4CE"/>
              <w:right w:val="single" w:sz="5" w:space="0" w:color="B8C4CE"/>
            </w:tcBorders>
            <w:shd w:val="clear" w:color="auto" w:fill="EAF4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F65A1" w:rsidRPr="007A12BE" w:rsidRDefault="00E0781C" w:rsidP="007A12BE">
            <w:pPr>
              <w:spacing w:after="0" w:line="360" w:lineRule="auto"/>
              <w:jc w:val="both"/>
              <w:rPr>
                <w:sz w:val="32"/>
                <w:szCs w:val="32"/>
              </w:rPr>
            </w:pPr>
            <w:r w:rsidRPr="007A12BE">
              <w:rPr>
                <w:b/>
                <w:sz w:val="32"/>
                <w:szCs w:val="32"/>
              </w:rPr>
              <w:t>Maktab</w:t>
            </w:r>
          </w:p>
        </w:tc>
        <w:tc>
          <w:tcPr>
            <w:tcW w:w="5018" w:type="dxa"/>
            <w:tcBorders>
              <w:top w:val="single" w:sz="5" w:space="0" w:color="B8C4CE"/>
              <w:left w:val="single" w:sz="5" w:space="0" w:color="B8C4CE"/>
              <w:bottom w:val="single" w:sz="5" w:space="0" w:color="B8C4CE"/>
              <w:right w:val="single" w:sz="5" w:space="0" w:color="B8C4CE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F65A1" w:rsidRPr="007A12BE" w:rsidRDefault="00E0781C" w:rsidP="007A12BE">
            <w:pPr>
              <w:spacing w:after="0" w:line="360" w:lineRule="auto"/>
              <w:jc w:val="both"/>
              <w:rPr>
                <w:sz w:val="32"/>
                <w:szCs w:val="32"/>
              </w:rPr>
            </w:pPr>
            <w:r w:rsidRPr="007A12BE">
              <w:rPr>
                <w:sz w:val="32"/>
                <w:szCs w:val="32"/>
              </w:rPr>
              <w:t>________________________________</w:t>
            </w:r>
          </w:p>
        </w:tc>
      </w:tr>
      <w:tr w:rsidR="00EF65A1" w:rsidRPr="007A12BE">
        <w:trPr>
          <w:cantSplit/>
          <w:jc w:val="center"/>
        </w:trPr>
        <w:tc>
          <w:tcPr>
            <w:tcW w:w="5018" w:type="dxa"/>
            <w:tcBorders>
              <w:top w:val="single" w:sz="5" w:space="0" w:color="B8C4CE"/>
              <w:left w:val="single" w:sz="5" w:space="0" w:color="B8C4CE"/>
              <w:bottom w:val="single" w:sz="5" w:space="0" w:color="B8C4CE"/>
              <w:right w:val="single" w:sz="5" w:space="0" w:color="B8C4CE"/>
            </w:tcBorders>
            <w:shd w:val="clear" w:color="auto" w:fill="EAF4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F65A1" w:rsidRPr="007A12BE" w:rsidRDefault="00E0781C" w:rsidP="007A12BE">
            <w:pPr>
              <w:spacing w:after="0" w:line="360" w:lineRule="auto"/>
              <w:jc w:val="both"/>
              <w:rPr>
                <w:sz w:val="32"/>
                <w:szCs w:val="32"/>
              </w:rPr>
            </w:pPr>
            <w:r w:rsidRPr="007A12BE">
              <w:rPr>
                <w:b/>
                <w:sz w:val="32"/>
                <w:szCs w:val="32"/>
              </w:rPr>
              <w:t>Sana</w:t>
            </w:r>
          </w:p>
        </w:tc>
        <w:tc>
          <w:tcPr>
            <w:tcW w:w="5018" w:type="dxa"/>
            <w:tcBorders>
              <w:top w:val="single" w:sz="5" w:space="0" w:color="B8C4CE"/>
              <w:left w:val="single" w:sz="5" w:space="0" w:color="B8C4CE"/>
              <w:bottom w:val="single" w:sz="5" w:space="0" w:color="B8C4CE"/>
              <w:right w:val="single" w:sz="5" w:space="0" w:color="B8C4CE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F65A1" w:rsidRPr="007A12BE" w:rsidRDefault="00E0781C" w:rsidP="007A12BE">
            <w:pPr>
              <w:spacing w:after="0" w:line="360" w:lineRule="auto"/>
              <w:jc w:val="both"/>
              <w:rPr>
                <w:sz w:val="32"/>
                <w:szCs w:val="32"/>
              </w:rPr>
            </w:pPr>
            <w:r w:rsidRPr="007A12BE">
              <w:rPr>
                <w:sz w:val="32"/>
                <w:szCs w:val="32"/>
              </w:rPr>
              <w:t>“____” ____________ 2026-yil</w:t>
            </w:r>
          </w:p>
        </w:tc>
      </w:tr>
      <w:tr w:rsidR="00EF65A1" w:rsidRPr="007A12BE">
        <w:trPr>
          <w:cantSplit/>
          <w:jc w:val="center"/>
        </w:trPr>
        <w:tc>
          <w:tcPr>
            <w:tcW w:w="5018" w:type="dxa"/>
            <w:tcBorders>
              <w:top w:val="single" w:sz="5" w:space="0" w:color="B8C4CE"/>
              <w:left w:val="single" w:sz="5" w:space="0" w:color="B8C4CE"/>
              <w:bottom w:val="single" w:sz="5" w:space="0" w:color="B8C4CE"/>
              <w:right w:val="single" w:sz="5" w:space="0" w:color="B8C4CE"/>
            </w:tcBorders>
            <w:shd w:val="clear" w:color="auto" w:fill="EAF4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F65A1" w:rsidRPr="007A12BE" w:rsidRDefault="00E0781C" w:rsidP="007A12BE">
            <w:pPr>
              <w:spacing w:after="0" w:line="360" w:lineRule="auto"/>
              <w:jc w:val="both"/>
              <w:rPr>
                <w:sz w:val="32"/>
                <w:szCs w:val="32"/>
              </w:rPr>
            </w:pPr>
            <w:r w:rsidRPr="007A12BE">
              <w:rPr>
                <w:b/>
                <w:sz w:val="32"/>
                <w:szCs w:val="32"/>
              </w:rPr>
              <w:t>Sinf</w:t>
            </w:r>
          </w:p>
        </w:tc>
        <w:tc>
          <w:tcPr>
            <w:tcW w:w="5018" w:type="dxa"/>
            <w:tcBorders>
              <w:top w:val="single" w:sz="5" w:space="0" w:color="B8C4CE"/>
              <w:left w:val="single" w:sz="5" w:space="0" w:color="B8C4CE"/>
              <w:bottom w:val="single" w:sz="5" w:space="0" w:color="B8C4CE"/>
              <w:right w:val="single" w:sz="5" w:space="0" w:color="B8C4CE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EF65A1" w:rsidRPr="007A12BE" w:rsidRDefault="00E0781C" w:rsidP="007A12BE">
            <w:pPr>
              <w:spacing w:after="0" w:line="360" w:lineRule="auto"/>
              <w:jc w:val="both"/>
              <w:rPr>
                <w:sz w:val="32"/>
                <w:szCs w:val="32"/>
              </w:rPr>
            </w:pPr>
            <w:r w:rsidRPr="007A12BE">
              <w:rPr>
                <w:sz w:val="32"/>
                <w:szCs w:val="32"/>
              </w:rPr>
              <w:t>9- “____”</w:t>
            </w:r>
          </w:p>
        </w:tc>
      </w:tr>
    </w:tbl>
    <w:p w:rsidR="00EF65A1" w:rsidRPr="007A12BE" w:rsidRDefault="00EF65A1" w:rsidP="007A12BE">
      <w:pPr>
        <w:spacing w:line="360" w:lineRule="auto"/>
        <w:rPr>
          <w:sz w:val="32"/>
          <w:szCs w:val="32"/>
        </w:rPr>
      </w:pPr>
    </w:p>
    <w:p w:rsidR="00EF65A1" w:rsidRPr="007A12BE" w:rsidRDefault="00E0781C" w:rsidP="007A12BE">
      <w:pPr>
        <w:keepNext/>
        <w:pBdr>
          <w:bottom w:val="single" w:sz="12" w:space="3" w:color="00A36C"/>
        </w:pBdr>
        <w:spacing w:before="120" w:after="80" w:line="360" w:lineRule="auto"/>
        <w:jc w:val="center"/>
        <w:rPr>
          <w:sz w:val="32"/>
          <w:szCs w:val="32"/>
        </w:rPr>
      </w:pPr>
      <w:r w:rsidRPr="007A12BE">
        <w:rPr>
          <w:b/>
          <w:color w:val="005391"/>
          <w:sz w:val="32"/>
          <w:szCs w:val="32"/>
        </w:rPr>
        <w:lastRenderedPageBreak/>
        <w:t>DARSNING UMUMIY TAVSIFI</w:t>
      </w:r>
    </w:p>
    <w:p w:rsidR="00EF65A1" w:rsidRPr="007A12BE" w:rsidRDefault="00E0781C" w:rsidP="007A12BE">
      <w:pPr>
        <w:spacing w:after="40" w:line="360" w:lineRule="auto"/>
        <w:jc w:val="both"/>
        <w:rPr>
          <w:sz w:val="32"/>
          <w:szCs w:val="32"/>
        </w:rPr>
      </w:pPr>
      <w:r w:rsidRPr="007A12BE">
        <w:rPr>
          <w:b/>
          <w:color w:val="005391"/>
          <w:sz w:val="32"/>
          <w:szCs w:val="32"/>
        </w:rPr>
        <w:t xml:space="preserve">Dars mavzusi: </w:t>
      </w:r>
      <w:r w:rsidRPr="007A12BE">
        <w:rPr>
          <w:sz w:val="32"/>
          <w:szCs w:val="32"/>
        </w:rPr>
        <w:t>Mustaqillik — milliy taraqqiyot va bunyodkorlik poydevori.</w:t>
      </w:r>
    </w:p>
    <w:p w:rsidR="00EF65A1" w:rsidRPr="007A12BE" w:rsidRDefault="00E0781C" w:rsidP="007A12BE">
      <w:pPr>
        <w:spacing w:after="40" w:line="360" w:lineRule="auto"/>
        <w:jc w:val="both"/>
        <w:rPr>
          <w:sz w:val="32"/>
          <w:szCs w:val="32"/>
        </w:rPr>
      </w:pPr>
      <w:r w:rsidRPr="007A12BE">
        <w:rPr>
          <w:b/>
          <w:color w:val="005391"/>
          <w:sz w:val="32"/>
          <w:szCs w:val="32"/>
        </w:rPr>
        <w:t xml:space="preserve">Dars turi: </w:t>
      </w:r>
      <w:r w:rsidRPr="007A12BE">
        <w:rPr>
          <w:sz w:val="32"/>
          <w:szCs w:val="32"/>
        </w:rPr>
        <w:t>Yangi bilim beruvchi, mustahkamlovchi va ma’naviy-ma’rifiy ochiq dars.</w:t>
      </w:r>
    </w:p>
    <w:p w:rsidR="00EF65A1" w:rsidRPr="007A12BE" w:rsidRDefault="00E0781C" w:rsidP="007A12BE">
      <w:pPr>
        <w:spacing w:after="40" w:line="360" w:lineRule="auto"/>
        <w:jc w:val="both"/>
        <w:rPr>
          <w:sz w:val="32"/>
          <w:szCs w:val="32"/>
        </w:rPr>
      </w:pPr>
      <w:r w:rsidRPr="007A12BE">
        <w:rPr>
          <w:b/>
          <w:color w:val="005391"/>
          <w:sz w:val="32"/>
          <w:szCs w:val="32"/>
        </w:rPr>
        <w:t xml:space="preserve">Dars shakli: </w:t>
      </w:r>
      <w:r w:rsidRPr="007A12BE">
        <w:rPr>
          <w:sz w:val="32"/>
          <w:szCs w:val="32"/>
        </w:rPr>
        <w:t>Interfaol, guruhlar bilan ishlash, taqdimot, munozara va refleksiya.</w:t>
      </w:r>
    </w:p>
    <w:p w:rsidR="00EF65A1" w:rsidRPr="007A12BE" w:rsidRDefault="00E0781C" w:rsidP="007A12BE">
      <w:pPr>
        <w:spacing w:after="40" w:line="360" w:lineRule="auto"/>
        <w:jc w:val="both"/>
        <w:rPr>
          <w:sz w:val="32"/>
          <w:szCs w:val="32"/>
        </w:rPr>
      </w:pPr>
      <w:r w:rsidRPr="007A12BE">
        <w:rPr>
          <w:b/>
          <w:color w:val="005391"/>
          <w:sz w:val="32"/>
          <w:szCs w:val="32"/>
        </w:rPr>
        <w:t xml:space="preserve">Dars davomiyligi: </w:t>
      </w:r>
      <w:r w:rsidRPr="007A12BE">
        <w:rPr>
          <w:sz w:val="32"/>
          <w:szCs w:val="32"/>
        </w:rPr>
        <w:t>45 daqiqa.</w:t>
      </w:r>
    </w:p>
    <w:p w:rsidR="00EF65A1" w:rsidRPr="007A12BE" w:rsidRDefault="00E0781C" w:rsidP="007A12BE">
      <w:pPr>
        <w:spacing w:after="40" w:line="360" w:lineRule="auto"/>
        <w:jc w:val="both"/>
        <w:rPr>
          <w:sz w:val="32"/>
          <w:szCs w:val="32"/>
        </w:rPr>
      </w:pPr>
      <w:r w:rsidRPr="007A12BE">
        <w:rPr>
          <w:b/>
          <w:color w:val="005391"/>
          <w:sz w:val="32"/>
          <w:szCs w:val="32"/>
        </w:rPr>
        <w:t xml:space="preserve">Dars shiori: </w:t>
      </w:r>
      <w:r w:rsidRPr="007A12BE">
        <w:rPr>
          <w:sz w:val="32"/>
          <w:szCs w:val="32"/>
        </w:rPr>
        <w:t>“</w:t>
      </w:r>
      <w:r w:rsidR="00DA3234" w:rsidRPr="00987E48">
        <w:rPr>
          <w:sz w:val="32"/>
          <w:szCs w:val="32"/>
        </w:rPr>
        <w:t>Yagona Vatan, yagona xalq bo‘lib, yangi hayot va kelajak yaratamiz!</w:t>
      </w:r>
      <w:r w:rsidRPr="007A12BE">
        <w:rPr>
          <w:sz w:val="32"/>
          <w:szCs w:val="32"/>
        </w:rPr>
        <w:t>”</w:t>
      </w:r>
    </w:p>
    <w:p w:rsidR="00EF65A1" w:rsidRPr="007A12BE" w:rsidRDefault="00E0781C" w:rsidP="007A12BE">
      <w:pPr>
        <w:spacing w:after="40" w:line="360" w:lineRule="auto"/>
        <w:jc w:val="both"/>
        <w:rPr>
          <w:sz w:val="32"/>
          <w:szCs w:val="32"/>
        </w:rPr>
      </w:pPr>
      <w:r w:rsidRPr="007A12BE">
        <w:rPr>
          <w:b/>
          <w:color w:val="005391"/>
          <w:sz w:val="32"/>
          <w:szCs w:val="32"/>
        </w:rPr>
        <w:t xml:space="preserve">Asosiy g‘oya: </w:t>
      </w:r>
      <w:r w:rsidRPr="007A12BE">
        <w:rPr>
          <w:sz w:val="32"/>
          <w:szCs w:val="32"/>
        </w:rPr>
        <w:t>Mustaqillikning qadrini tarixiy xotira, bugungi taraqqiyot va shaxsiy mas’uliyat bilan anglash.</w:t>
      </w:r>
    </w:p>
    <w:p w:rsidR="00EF65A1" w:rsidRPr="007A12BE" w:rsidRDefault="00E0781C" w:rsidP="007A12BE">
      <w:pPr>
        <w:keepNext/>
        <w:pBdr>
          <w:bottom w:val="single" w:sz="12" w:space="3" w:color="00A36C"/>
        </w:pBdr>
        <w:spacing w:before="120" w:after="80" w:line="360" w:lineRule="auto"/>
        <w:jc w:val="center"/>
        <w:rPr>
          <w:sz w:val="32"/>
          <w:szCs w:val="32"/>
        </w:rPr>
      </w:pPr>
      <w:r w:rsidRPr="007A12BE">
        <w:rPr>
          <w:b/>
          <w:color w:val="005391"/>
          <w:sz w:val="32"/>
          <w:szCs w:val="32"/>
        </w:rPr>
        <w:t>DARSNING MAQSADLARI</w:t>
      </w:r>
    </w:p>
    <w:p w:rsidR="00EF65A1" w:rsidRPr="007A12BE" w:rsidRDefault="00E0781C" w:rsidP="007A12BE">
      <w:pPr>
        <w:keepNext/>
        <w:spacing w:before="120" w:after="80" w:line="360" w:lineRule="auto"/>
        <w:rPr>
          <w:sz w:val="32"/>
          <w:szCs w:val="32"/>
        </w:rPr>
      </w:pPr>
      <w:r w:rsidRPr="007A12BE">
        <w:rPr>
          <w:b/>
          <w:color w:val="00705E"/>
          <w:sz w:val="32"/>
          <w:szCs w:val="32"/>
        </w:rPr>
        <w:t>Ta’limiy maqsad</w:t>
      </w:r>
    </w:p>
    <w:p w:rsidR="00EF65A1" w:rsidRPr="007A12BE" w:rsidRDefault="00E0781C" w:rsidP="007A12BE">
      <w:pPr>
        <w:spacing w:after="60" w:line="360" w:lineRule="auto"/>
        <w:ind w:firstLine="425"/>
        <w:jc w:val="both"/>
        <w:rPr>
          <w:sz w:val="32"/>
          <w:szCs w:val="32"/>
        </w:rPr>
      </w:pPr>
      <w:r w:rsidRPr="007A12BE">
        <w:rPr>
          <w:sz w:val="32"/>
          <w:szCs w:val="32"/>
        </w:rPr>
        <w:t>O‘quvchilarga O‘zbekiston davlat mustaqilligining tarixiy ahamiyati, mustaqillik e’lon qilinishi bilan bog‘liq asosiy sanalar, davlat ramzlari, huquqiy-demokratik taraqqiyot va bunyodkorlik jarayonlari haqida tizimli tushuncha berish.</w:t>
      </w:r>
    </w:p>
    <w:p w:rsidR="00EF65A1" w:rsidRPr="007A12BE" w:rsidRDefault="00E0781C" w:rsidP="007A12BE">
      <w:pPr>
        <w:keepNext/>
        <w:spacing w:before="120" w:after="80" w:line="360" w:lineRule="auto"/>
        <w:rPr>
          <w:sz w:val="32"/>
          <w:szCs w:val="32"/>
        </w:rPr>
      </w:pPr>
      <w:r w:rsidRPr="007A12BE">
        <w:rPr>
          <w:b/>
          <w:color w:val="00705E"/>
          <w:sz w:val="32"/>
          <w:szCs w:val="32"/>
        </w:rPr>
        <w:t>Tarbiyaviy maqsad</w:t>
      </w:r>
    </w:p>
    <w:p w:rsidR="00EF65A1" w:rsidRPr="007A12BE" w:rsidRDefault="00E0781C" w:rsidP="007A12BE">
      <w:pPr>
        <w:spacing w:after="60" w:line="360" w:lineRule="auto"/>
        <w:ind w:firstLine="425"/>
        <w:jc w:val="both"/>
        <w:rPr>
          <w:sz w:val="32"/>
          <w:szCs w:val="32"/>
        </w:rPr>
      </w:pPr>
      <w:r w:rsidRPr="007A12BE">
        <w:rPr>
          <w:sz w:val="32"/>
          <w:szCs w:val="32"/>
        </w:rPr>
        <w:t>O‘quvchilarda Vatanga sadoqat, milliy g‘urur, tinchlik va osoyishtalikni qadrlash, tarixiy merosga hurmat, fuqarolik burchini his etish hamda jamiyat ravnaqiga daxldorlik tuyg‘ularini kuchaytirish.</w:t>
      </w:r>
    </w:p>
    <w:p w:rsidR="00EF65A1" w:rsidRPr="007A12BE" w:rsidRDefault="00E0781C" w:rsidP="007A12BE">
      <w:pPr>
        <w:keepNext/>
        <w:spacing w:before="120" w:after="80" w:line="360" w:lineRule="auto"/>
        <w:rPr>
          <w:sz w:val="32"/>
          <w:szCs w:val="32"/>
        </w:rPr>
      </w:pPr>
      <w:r w:rsidRPr="007A12BE">
        <w:rPr>
          <w:b/>
          <w:color w:val="00705E"/>
          <w:sz w:val="32"/>
          <w:szCs w:val="32"/>
        </w:rPr>
        <w:lastRenderedPageBreak/>
        <w:t>Rivojlantiruvchi maqsad</w:t>
      </w:r>
    </w:p>
    <w:p w:rsidR="00EF65A1" w:rsidRPr="007A12BE" w:rsidRDefault="00E0781C" w:rsidP="007A12BE">
      <w:pPr>
        <w:spacing w:after="60" w:line="360" w:lineRule="auto"/>
        <w:ind w:firstLine="425"/>
        <w:jc w:val="both"/>
        <w:rPr>
          <w:sz w:val="32"/>
          <w:szCs w:val="32"/>
        </w:rPr>
      </w:pPr>
      <w:r w:rsidRPr="007A12BE">
        <w:rPr>
          <w:sz w:val="32"/>
          <w:szCs w:val="32"/>
        </w:rPr>
        <w:t>O‘quvchilarning tanqidiy fikrlashi, tarixiy voqealarni sabab va natija asosida tahlil qilishi, o‘z fikrini dalillar bilan ifodalashi, jamoada hamkorlik qilishi va ijodiy taqdimot yaratishi uchun sharoit yaratish.</w:t>
      </w:r>
    </w:p>
    <w:p w:rsidR="00EF65A1" w:rsidRPr="007A12BE" w:rsidRDefault="00E0781C" w:rsidP="007A12BE">
      <w:pPr>
        <w:keepNext/>
        <w:pBdr>
          <w:bottom w:val="single" w:sz="12" w:space="3" w:color="00A36C"/>
        </w:pBdr>
        <w:spacing w:before="120" w:after="80" w:line="360" w:lineRule="auto"/>
        <w:jc w:val="center"/>
        <w:rPr>
          <w:sz w:val="32"/>
          <w:szCs w:val="32"/>
        </w:rPr>
      </w:pPr>
      <w:r w:rsidRPr="007A12BE">
        <w:rPr>
          <w:b/>
          <w:color w:val="005391"/>
          <w:sz w:val="32"/>
          <w:szCs w:val="32"/>
        </w:rPr>
        <w:t>KUTILADIGAN NATIJALAR</w:t>
      </w:r>
    </w:p>
    <w:p w:rsidR="00EF65A1" w:rsidRPr="007A12BE" w:rsidRDefault="00E0781C" w:rsidP="007A12BE">
      <w:pPr>
        <w:pStyle w:val="a0"/>
        <w:spacing w:after="40" w:line="360" w:lineRule="auto"/>
        <w:ind w:left="454" w:hanging="198"/>
        <w:jc w:val="both"/>
        <w:rPr>
          <w:sz w:val="32"/>
          <w:szCs w:val="32"/>
        </w:rPr>
      </w:pPr>
      <w:r w:rsidRPr="007A12BE">
        <w:rPr>
          <w:sz w:val="32"/>
          <w:szCs w:val="32"/>
        </w:rPr>
        <w:t>mustaqillik tushunchasini tarixiy va fuqarolik nuqtayi nazaridan izohlaydi;</w:t>
      </w:r>
    </w:p>
    <w:p w:rsidR="00EF65A1" w:rsidRPr="007A12BE" w:rsidRDefault="00E0781C" w:rsidP="007A12BE">
      <w:pPr>
        <w:pStyle w:val="a0"/>
        <w:spacing w:after="40" w:line="360" w:lineRule="auto"/>
        <w:ind w:left="454" w:hanging="198"/>
        <w:jc w:val="both"/>
        <w:rPr>
          <w:sz w:val="32"/>
          <w:szCs w:val="32"/>
        </w:rPr>
      </w:pPr>
      <w:r w:rsidRPr="007A12BE">
        <w:rPr>
          <w:sz w:val="32"/>
          <w:szCs w:val="32"/>
        </w:rPr>
        <w:t>1991-yil 31-avgust va 1-sentabr sanalarining mazmunini farqlaydi;</w:t>
      </w:r>
    </w:p>
    <w:p w:rsidR="00EF65A1" w:rsidRPr="007A12BE" w:rsidRDefault="00E0781C" w:rsidP="007A12BE">
      <w:pPr>
        <w:pStyle w:val="a0"/>
        <w:spacing w:after="40" w:line="360" w:lineRule="auto"/>
        <w:ind w:left="454" w:hanging="198"/>
        <w:jc w:val="both"/>
        <w:rPr>
          <w:sz w:val="32"/>
          <w:szCs w:val="32"/>
        </w:rPr>
      </w:pPr>
      <w:r w:rsidRPr="007A12BE">
        <w:rPr>
          <w:sz w:val="32"/>
          <w:szCs w:val="32"/>
        </w:rPr>
        <w:t>davlat ramzlari va Konstitutsiyaning mustaqil davlat hayotidagi o‘rnini tushuntiradi;</w:t>
      </w:r>
    </w:p>
    <w:p w:rsidR="00EF65A1" w:rsidRPr="007A12BE" w:rsidRDefault="00E0781C" w:rsidP="007A12BE">
      <w:pPr>
        <w:pStyle w:val="a0"/>
        <w:spacing w:after="40" w:line="360" w:lineRule="auto"/>
        <w:ind w:left="454" w:hanging="198"/>
        <w:jc w:val="both"/>
        <w:rPr>
          <w:sz w:val="32"/>
          <w:szCs w:val="32"/>
        </w:rPr>
      </w:pPr>
      <w:r w:rsidRPr="007A12BE">
        <w:rPr>
          <w:sz w:val="32"/>
          <w:szCs w:val="32"/>
        </w:rPr>
        <w:t>mustaqillik yillaridagi taraqqiyot yo‘nalishlariga misollar keltiradi;</w:t>
      </w:r>
    </w:p>
    <w:p w:rsidR="00EF65A1" w:rsidRPr="007A12BE" w:rsidRDefault="00E0781C" w:rsidP="007A12BE">
      <w:pPr>
        <w:pStyle w:val="a0"/>
        <w:spacing w:after="40" w:line="360" w:lineRule="auto"/>
        <w:ind w:left="454" w:hanging="198"/>
        <w:jc w:val="both"/>
        <w:rPr>
          <w:sz w:val="32"/>
          <w:szCs w:val="32"/>
        </w:rPr>
      </w:pPr>
      <w:r w:rsidRPr="007A12BE">
        <w:rPr>
          <w:sz w:val="32"/>
          <w:szCs w:val="32"/>
        </w:rPr>
        <w:t>Vatan ravnaqiga o‘zining bugungi va kelajakdagi hissasi haqida aniq fikr bildiradi.</w:t>
      </w:r>
    </w:p>
    <w:p w:rsidR="00EF65A1" w:rsidRPr="007A12BE" w:rsidRDefault="00E0781C" w:rsidP="007A12BE">
      <w:pPr>
        <w:keepNext/>
        <w:pBdr>
          <w:bottom w:val="single" w:sz="12" w:space="3" w:color="00A36C"/>
        </w:pBdr>
        <w:spacing w:before="120" w:after="80" w:line="360" w:lineRule="auto"/>
        <w:jc w:val="center"/>
        <w:rPr>
          <w:sz w:val="32"/>
          <w:szCs w:val="32"/>
        </w:rPr>
      </w:pPr>
      <w:r w:rsidRPr="007A12BE">
        <w:rPr>
          <w:b/>
          <w:color w:val="005391"/>
          <w:sz w:val="32"/>
          <w:szCs w:val="32"/>
        </w:rPr>
        <w:t>DARS JIHOZLARI VA METODLARI</w:t>
      </w:r>
    </w:p>
    <w:p w:rsidR="00EF65A1" w:rsidRPr="007A12BE" w:rsidRDefault="00E0781C" w:rsidP="007A12BE">
      <w:pPr>
        <w:spacing w:after="40" w:line="360" w:lineRule="auto"/>
        <w:jc w:val="both"/>
        <w:rPr>
          <w:sz w:val="32"/>
          <w:szCs w:val="32"/>
        </w:rPr>
      </w:pPr>
      <w:r w:rsidRPr="007A12BE">
        <w:rPr>
          <w:b/>
          <w:color w:val="005391"/>
          <w:sz w:val="32"/>
          <w:szCs w:val="32"/>
        </w:rPr>
        <w:t xml:space="preserve">Jihozlar: </w:t>
      </w:r>
      <w:r w:rsidRPr="007A12BE">
        <w:rPr>
          <w:sz w:val="32"/>
          <w:szCs w:val="32"/>
        </w:rPr>
        <w:t>O‘zbekiston xaritasi, davlat ramzlari tasviri, tarixiy sanalar yozilgan kartochkalar, A3 qog‘oz, rangli markerlar, stikerlar, proyektor yoki interaktiv doska.</w:t>
      </w:r>
    </w:p>
    <w:p w:rsidR="00EF65A1" w:rsidRPr="007A12BE" w:rsidRDefault="00E0781C" w:rsidP="007A12BE">
      <w:pPr>
        <w:spacing w:after="40" w:line="360" w:lineRule="auto"/>
        <w:jc w:val="both"/>
        <w:rPr>
          <w:sz w:val="32"/>
          <w:szCs w:val="32"/>
        </w:rPr>
      </w:pPr>
      <w:r w:rsidRPr="007A12BE">
        <w:rPr>
          <w:b/>
          <w:color w:val="005391"/>
          <w:sz w:val="32"/>
          <w:szCs w:val="32"/>
        </w:rPr>
        <w:t xml:space="preserve">Metodlar: </w:t>
      </w:r>
      <w:r w:rsidRPr="007A12BE">
        <w:rPr>
          <w:sz w:val="32"/>
          <w:szCs w:val="32"/>
        </w:rPr>
        <w:t>“Aqliy hujum”, “Tarixiy vaqt chizig‘i”, “Jigsaw”, “Dalil–izoh–xulosa”, “Bir jumlada Vatan”, “3–2–1 refleksiya”.</w:t>
      </w:r>
    </w:p>
    <w:p w:rsidR="00EF65A1" w:rsidRPr="007A12BE" w:rsidRDefault="00E0781C" w:rsidP="007A12BE">
      <w:pPr>
        <w:spacing w:after="40" w:line="360" w:lineRule="auto"/>
        <w:jc w:val="both"/>
        <w:rPr>
          <w:sz w:val="32"/>
          <w:szCs w:val="32"/>
        </w:rPr>
      </w:pPr>
      <w:r w:rsidRPr="007A12BE">
        <w:rPr>
          <w:b/>
          <w:color w:val="005391"/>
          <w:sz w:val="32"/>
          <w:szCs w:val="32"/>
        </w:rPr>
        <w:t xml:space="preserve">Fanlararo bog‘lanish: </w:t>
      </w:r>
      <w:r w:rsidRPr="007A12BE">
        <w:rPr>
          <w:sz w:val="32"/>
          <w:szCs w:val="32"/>
        </w:rPr>
        <w:t>O‘zbekiston tarixi, tarbiya, ona tili va adabiyot, huquq, geografiya, informatika.</w:t>
      </w:r>
    </w:p>
    <w:p w:rsidR="00EF65A1" w:rsidRPr="007A12BE" w:rsidRDefault="00E0781C" w:rsidP="006808FE">
      <w:pPr>
        <w:spacing w:line="240" w:lineRule="auto"/>
        <w:rPr>
          <w:sz w:val="32"/>
          <w:szCs w:val="32"/>
        </w:rPr>
      </w:pPr>
      <w:r w:rsidRPr="007A12BE">
        <w:rPr>
          <w:sz w:val="32"/>
          <w:szCs w:val="32"/>
        </w:rPr>
        <w:br w:type="page"/>
      </w:r>
    </w:p>
    <w:p w:rsidR="00EF65A1" w:rsidRPr="007A12BE" w:rsidRDefault="00E0781C" w:rsidP="006808FE">
      <w:pPr>
        <w:keepNext/>
        <w:pBdr>
          <w:bottom w:val="single" w:sz="12" w:space="3" w:color="00A36C"/>
        </w:pBdr>
        <w:spacing w:before="120" w:after="80" w:line="240" w:lineRule="auto"/>
        <w:jc w:val="center"/>
        <w:rPr>
          <w:sz w:val="32"/>
          <w:szCs w:val="32"/>
        </w:rPr>
      </w:pPr>
      <w:r w:rsidRPr="007A12BE">
        <w:rPr>
          <w:b/>
          <w:color w:val="005391"/>
          <w:sz w:val="32"/>
          <w:szCs w:val="32"/>
        </w:rPr>
        <w:lastRenderedPageBreak/>
        <w:t>DARSNING TEXNOLOGIK XARITASI</w:t>
      </w:r>
    </w:p>
    <w:tbl>
      <w:tblPr>
        <w:tblW w:w="0" w:type="auto"/>
        <w:jc w:val="center"/>
        <w:tblInd w:w="-703" w:type="dxa"/>
        <w:tblLayout w:type="fixed"/>
        <w:tblLook w:val="04A0" w:firstRow="1" w:lastRow="0" w:firstColumn="1" w:lastColumn="0" w:noHBand="0" w:noVBand="1"/>
      </w:tblPr>
      <w:tblGrid>
        <w:gridCol w:w="2574"/>
        <w:gridCol w:w="1134"/>
        <w:gridCol w:w="3402"/>
        <w:gridCol w:w="3629"/>
        <w:gridCol w:w="70"/>
      </w:tblGrid>
      <w:tr w:rsidR="00EF65A1" w:rsidRPr="007A12BE" w:rsidTr="009D66A5">
        <w:trPr>
          <w:cantSplit/>
          <w:tblHeader/>
          <w:jc w:val="center"/>
        </w:trPr>
        <w:tc>
          <w:tcPr>
            <w:tcW w:w="2574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0077B6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65A1" w:rsidRPr="007A12BE" w:rsidRDefault="00E0781C" w:rsidP="006808FE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7A12BE">
              <w:rPr>
                <w:b/>
                <w:color w:val="FFFFFF"/>
                <w:sz w:val="32"/>
                <w:szCs w:val="32"/>
              </w:rPr>
              <w:t>Bosqich</w:t>
            </w:r>
          </w:p>
        </w:tc>
        <w:tc>
          <w:tcPr>
            <w:tcW w:w="1134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0077B6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65A1" w:rsidRPr="007A12BE" w:rsidRDefault="00E0781C" w:rsidP="006808FE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7A12BE">
              <w:rPr>
                <w:b/>
                <w:color w:val="FFFFFF"/>
                <w:sz w:val="32"/>
                <w:szCs w:val="32"/>
              </w:rPr>
              <w:t>Vaqt</w:t>
            </w:r>
          </w:p>
        </w:tc>
        <w:tc>
          <w:tcPr>
            <w:tcW w:w="3402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0077B6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65A1" w:rsidRPr="007A12BE" w:rsidRDefault="00E0781C" w:rsidP="006808FE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7A12BE">
              <w:rPr>
                <w:b/>
                <w:color w:val="FFFFFF"/>
                <w:sz w:val="32"/>
                <w:szCs w:val="32"/>
              </w:rPr>
              <w:t>O‘qituvchi faoliyati</w:t>
            </w:r>
          </w:p>
        </w:tc>
        <w:tc>
          <w:tcPr>
            <w:tcW w:w="3699" w:type="dxa"/>
            <w:gridSpan w:val="2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0077B6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EF65A1" w:rsidRPr="007A12BE" w:rsidRDefault="00E0781C" w:rsidP="006808FE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7A12BE">
              <w:rPr>
                <w:b/>
                <w:color w:val="FFFFFF"/>
                <w:sz w:val="32"/>
                <w:szCs w:val="32"/>
              </w:rPr>
              <w:t>O‘quvchi faoliyati</w:t>
            </w:r>
          </w:p>
        </w:tc>
      </w:tr>
      <w:tr w:rsidR="00EF65A1" w:rsidRPr="007A12BE" w:rsidTr="009D66A5">
        <w:trPr>
          <w:cantSplit/>
          <w:jc w:val="center"/>
        </w:trPr>
        <w:tc>
          <w:tcPr>
            <w:tcW w:w="2574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EF65A1" w:rsidRPr="007A12BE" w:rsidRDefault="00E0781C" w:rsidP="006808FE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7A12BE">
              <w:rPr>
                <w:b/>
                <w:sz w:val="32"/>
                <w:szCs w:val="32"/>
              </w:rPr>
              <w:t>1. Tashkiliy qism</w:t>
            </w:r>
          </w:p>
        </w:tc>
        <w:tc>
          <w:tcPr>
            <w:tcW w:w="1134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EF65A1" w:rsidRPr="007A12BE" w:rsidRDefault="00E0781C" w:rsidP="006808FE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7A12BE">
              <w:rPr>
                <w:sz w:val="32"/>
                <w:szCs w:val="32"/>
              </w:rPr>
              <w:t>3 daqiqa</w:t>
            </w:r>
          </w:p>
        </w:tc>
        <w:tc>
          <w:tcPr>
            <w:tcW w:w="3402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:rsidR="00EF65A1" w:rsidRPr="007A12BE" w:rsidRDefault="00E0781C" w:rsidP="006808FE">
            <w:pPr>
              <w:spacing w:after="0" w:line="240" w:lineRule="auto"/>
              <w:jc w:val="both"/>
              <w:rPr>
                <w:sz w:val="32"/>
                <w:szCs w:val="32"/>
              </w:rPr>
            </w:pPr>
            <w:r w:rsidRPr="007A12BE">
              <w:rPr>
                <w:sz w:val="32"/>
                <w:szCs w:val="32"/>
              </w:rPr>
              <w:t>Salomlashadi, davomat va tayyorgarlikni tekshiradi. Ijobiy psixologik muhit yaratadi.</w:t>
            </w:r>
          </w:p>
        </w:tc>
        <w:tc>
          <w:tcPr>
            <w:tcW w:w="3699" w:type="dxa"/>
            <w:gridSpan w:val="2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:rsidR="00EF65A1" w:rsidRPr="007A12BE" w:rsidRDefault="00E0781C" w:rsidP="006808FE">
            <w:pPr>
              <w:spacing w:after="0" w:line="240" w:lineRule="auto"/>
              <w:jc w:val="both"/>
              <w:rPr>
                <w:sz w:val="32"/>
                <w:szCs w:val="32"/>
              </w:rPr>
            </w:pPr>
            <w:r w:rsidRPr="007A12BE">
              <w:rPr>
                <w:sz w:val="32"/>
                <w:szCs w:val="32"/>
              </w:rPr>
              <w:t>Darsga tayyorlanadi, shiorni birgalikda aytadi.</w:t>
            </w:r>
          </w:p>
        </w:tc>
      </w:tr>
      <w:tr w:rsidR="00EF65A1" w:rsidRPr="007A12BE" w:rsidTr="009D66A5">
        <w:trPr>
          <w:cantSplit/>
          <w:jc w:val="center"/>
        </w:trPr>
        <w:tc>
          <w:tcPr>
            <w:tcW w:w="2574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shd w:val="clear" w:color="auto" w:fill="F4F8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EF65A1" w:rsidRPr="007A12BE" w:rsidRDefault="00E0781C" w:rsidP="006808FE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7A12BE">
              <w:rPr>
                <w:b/>
                <w:sz w:val="32"/>
                <w:szCs w:val="32"/>
              </w:rPr>
              <w:t>2. Motivatsiya</w:t>
            </w:r>
          </w:p>
        </w:tc>
        <w:tc>
          <w:tcPr>
            <w:tcW w:w="1134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shd w:val="clear" w:color="auto" w:fill="F4F8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EF65A1" w:rsidRPr="007A12BE" w:rsidRDefault="00E0781C" w:rsidP="006808FE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7A12BE">
              <w:rPr>
                <w:sz w:val="32"/>
                <w:szCs w:val="32"/>
              </w:rPr>
              <w:t>5 daqiqa</w:t>
            </w:r>
          </w:p>
        </w:tc>
        <w:tc>
          <w:tcPr>
            <w:tcW w:w="3402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shd w:val="clear" w:color="auto" w:fill="F4F8F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EF65A1" w:rsidRPr="007A12BE" w:rsidRDefault="00E0781C" w:rsidP="006808FE">
            <w:pPr>
              <w:spacing w:after="0" w:line="240" w:lineRule="auto"/>
              <w:jc w:val="both"/>
              <w:rPr>
                <w:sz w:val="32"/>
                <w:szCs w:val="32"/>
              </w:rPr>
            </w:pPr>
            <w:r w:rsidRPr="007A12BE">
              <w:rPr>
                <w:sz w:val="32"/>
                <w:szCs w:val="32"/>
              </w:rPr>
              <w:t>“Mustaqillik men uchun…” savolini beradi, ramziy tasvirlarni namoyish etadi.</w:t>
            </w:r>
          </w:p>
        </w:tc>
        <w:tc>
          <w:tcPr>
            <w:tcW w:w="3699" w:type="dxa"/>
            <w:gridSpan w:val="2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shd w:val="clear" w:color="auto" w:fill="F4F8F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EF65A1" w:rsidRPr="007A12BE" w:rsidRDefault="00E0781C" w:rsidP="006808FE">
            <w:pPr>
              <w:spacing w:after="0" w:line="240" w:lineRule="auto"/>
              <w:jc w:val="both"/>
              <w:rPr>
                <w:sz w:val="32"/>
                <w:szCs w:val="32"/>
              </w:rPr>
            </w:pPr>
            <w:r w:rsidRPr="007A12BE">
              <w:rPr>
                <w:sz w:val="32"/>
                <w:szCs w:val="32"/>
              </w:rPr>
              <w:t>Bir so‘z yoki qisqa jumla bilan fikr bildiradi.</w:t>
            </w:r>
          </w:p>
        </w:tc>
      </w:tr>
      <w:tr w:rsidR="00EF65A1" w:rsidRPr="007A12BE" w:rsidTr="009D66A5">
        <w:trPr>
          <w:cantSplit/>
          <w:jc w:val="center"/>
        </w:trPr>
        <w:tc>
          <w:tcPr>
            <w:tcW w:w="2574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EF65A1" w:rsidRPr="007A12BE" w:rsidRDefault="00E0781C" w:rsidP="006808FE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7A12BE">
              <w:rPr>
                <w:b/>
                <w:sz w:val="32"/>
                <w:szCs w:val="32"/>
              </w:rPr>
              <w:t>3. Faollashtirish</w:t>
            </w:r>
          </w:p>
        </w:tc>
        <w:tc>
          <w:tcPr>
            <w:tcW w:w="1134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EF65A1" w:rsidRPr="007A12BE" w:rsidRDefault="00E0781C" w:rsidP="006808FE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7A12BE">
              <w:rPr>
                <w:sz w:val="32"/>
                <w:szCs w:val="32"/>
              </w:rPr>
              <w:t>5 daqiqa</w:t>
            </w:r>
          </w:p>
        </w:tc>
        <w:tc>
          <w:tcPr>
            <w:tcW w:w="3402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:rsidR="00EF65A1" w:rsidRPr="007A12BE" w:rsidRDefault="00E0781C" w:rsidP="006808FE">
            <w:pPr>
              <w:spacing w:after="0" w:line="240" w:lineRule="auto"/>
              <w:jc w:val="both"/>
              <w:rPr>
                <w:sz w:val="32"/>
                <w:szCs w:val="32"/>
              </w:rPr>
            </w:pPr>
            <w:r w:rsidRPr="007A12BE">
              <w:rPr>
                <w:sz w:val="32"/>
                <w:szCs w:val="32"/>
              </w:rPr>
              <w:t>Tarixiy sanalar bo‘yicha tezkor savollar o‘tkazadi.</w:t>
            </w:r>
          </w:p>
        </w:tc>
        <w:tc>
          <w:tcPr>
            <w:tcW w:w="3699" w:type="dxa"/>
            <w:gridSpan w:val="2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:rsidR="00EF65A1" w:rsidRPr="007A12BE" w:rsidRDefault="00E0781C" w:rsidP="006808FE">
            <w:pPr>
              <w:spacing w:after="0" w:line="240" w:lineRule="auto"/>
              <w:jc w:val="both"/>
              <w:rPr>
                <w:sz w:val="32"/>
                <w:szCs w:val="32"/>
              </w:rPr>
            </w:pPr>
            <w:r w:rsidRPr="007A12BE">
              <w:rPr>
                <w:sz w:val="32"/>
                <w:szCs w:val="32"/>
              </w:rPr>
              <w:t>Sanalarni voqealar bilan bog‘laydi.</w:t>
            </w:r>
          </w:p>
        </w:tc>
      </w:tr>
      <w:tr w:rsidR="00EF65A1" w:rsidRPr="007A12BE" w:rsidTr="009D66A5">
        <w:trPr>
          <w:cantSplit/>
          <w:jc w:val="center"/>
        </w:trPr>
        <w:tc>
          <w:tcPr>
            <w:tcW w:w="2574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shd w:val="clear" w:color="auto" w:fill="F4F8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EF65A1" w:rsidRPr="007A12BE" w:rsidRDefault="00E0781C" w:rsidP="006808FE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7A12BE">
              <w:rPr>
                <w:b/>
                <w:sz w:val="32"/>
                <w:szCs w:val="32"/>
              </w:rPr>
              <w:t>4. Yangi mavzu bayoni</w:t>
            </w:r>
          </w:p>
        </w:tc>
        <w:tc>
          <w:tcPr>
            <w:tcW w:w="1134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shd w:val="clear" w:color="auto" w:fill="F4F8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EF65A1" w:rsidRPr="007A12BE" w:rsidRDefault="00E0781C" w:rsidP="006808FE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7A12BE">
              <w:rPr>
                <w:sz w:val="32"/>
                <w:szCs w:val="32"/>
              </w:rPr>
              <w:t>10 daqiqa</w:t>
            </w:r>
          </w:p>
        </w:tc>
        <w:tc>
          <w:tcPr>
            <w:tcW w:w="3402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shd w:val="clear" w:color="auto" w:fill="F4F8F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EF65A1" w:rsidRPr="007A12BE" w:rsidRDefault="00E0781C" w:rsidP="006808FE">
            <w:pPr>
              <w:spacing w:after="0" w:line="240" w:lineRule="auto"/>
              <w:jc w:val="both"/>
              <w:rPr>
                <w:sz w:val="32"/>
                <w:szCs w:val="32"/>
              </w:rPr>
            </w:pPr>
            <w:r w:rsidRPr="007A12BE">
              <w:rPr>
                <w:sz w:val="32"/>
                <w:szCs w:val="32"/>
              </w:rPr>
              <w:t>Qisqa tushuntirish va vaqt chizig‘i asosida mavzuni yoritadi.</w:t>
            </w:r>
          </w:p>
        </w:tc>
        <w:tc>
          <w:tcPr>
            <w:tcW w:w="3699" w:type="dxa"/>
            <w:gridSpan w:val="2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shd w:val="clear" w:color="auto" w:fill="F4F8F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EF65A1" w:rsidRPr="007A12BE" w:rsidRDefault="00E0781C" w:rsidP="006808FE">
            <w:pPr>
              <w:spacing w:after="0" w:line="240" w:lineRule="auto"/>
              <w:jc w:val="both"/>
              <w:rPr>
                <w:sz w:val="32"/>
                <w:szCs w:val="32"/>
              </w:rPr>
            </w:pPr>
            <w:r w:rsidRPr="007A12BE">
              <w:rPr>
                <w:sz w:val="32"/>
                <w:szCs w:val="32"/>
              </w:rPr>
              <w:t>Tayanch tushunchalarni yozib boradi, savol beradi.</w:t>
            </w:r>
          </w:p>
        </w:tc>
      </w:tr>
      <w:tr w:rsidR="00EF65A1" w:rsidRPr="007A12BE" w:rsidTr="009D66A5">
        <w:trPr>
          <w:cantSplit/>
          <w:jc w:val="center"/>
        </w:trPr>
        <w:tc>
          <w:tcPr>
            <w:tcW w:w="2574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EF65A1" w:rsidRPr="007A12BE" w:rsidRDefault="00E0781C" w:rsidP="006808FE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7A12BE">
              <w:rPr>
                <w:b/>
                <w:sz w:val="32"/>
                <w:szCs w:val="32"/>
              </w:rPr>
              <w:t>5. Guruhli faoliyat</w:t>
            </w:r>
          </w:p>
        </w:tc>
        <w:tc>
          <w:tcPr>
            <w:tcW w:w="1134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EF65A1" w:rsidRPr="007A12BE" w:rsidRDefault="00E0781C" w:rsidP="006808FE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7A12BE">
              <w:rPr>
                <w:sz w:val="32"/>
                <w:szCs w:val="32"/>
              </w:rPr>
              <w:t>12 daqiqa</w:t>
            </w:r>
          </w:p>
        </w:tc>
        <w:tc>
          <w:tcPr>
            <w:tcW w:w="3402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:rsidR="00EF65A1" w:rsidRPr="007A12BE" w:rsidRDefault="00E0781C" w:rsidP="006808FE">
            <w:pPr>
              <w:spacing w:after="0" w:line="240" w:lineRule="auto"/>
              <w:jc w:val="both"/>
              <w:rPr>
                <w:sz w:val="32"/>
                <w:szCs w:val="32"/>
              </w:rPr>
            </w:pPr>
            <w:r w:rsidRPr="007A12BE">
              <w:rPr>
                <w:sz w:val="32"/>
                <w:szCs w:val="32"/>
              </w:rPr>
              <w:t>4 guruhga topshiriq beradi, yo‘naltiradi va kuzatadi.</w:t>
            </w:r>
          </w:p>
        </w:tc>
        <w:tc>
          <w:tcPr>
            <w:tcW w:w="3699" w:type="dxa"/>
            <w:gridSpan w:val="2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:rsidR="00EF65A1" w:rsidRPr="007A12BE" w:rsidRDefault="00E0781C" w:rsidP="006808FE">
            <w:pPr>
              <w:spacing w:after="0" w:line="240" w:lineRule="auto"/>
              <w:jc w:val="both"/>
              <w:rPr>
                <w:sz w:val="32"/>
                <w:szCs w:val="32"/>
              </w:rPr>
            </w:pPr>
            <w:r w:rsidRPr="007A12BE">
              <w:rPr>
                <w:sz w:val="32"/>
                <w:szCs w:val="32"/>
              </w:rPr>
              <w:t>Poster yoki mini-taqdimot tayyorlaydi va himoya qiladi.</w:t>
            </w:r>
          </w:p>
        </w:tc>
      </w:tr>
      <w:tr w:rsidR="00EF65A1" w:rsidRPr="007A12BE" w:rsidTr="009D66A5">
        <w:trPr>
          <w:cantSplit/>
          <w:jc w:val="center"/>
        </w:trPr>
        <w:tc>
          <w:tcPr>
            <w:tcW w:w="2574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shd w:val="clear" w:color="auto" w:fill="F4F8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EF65A1" w:rsidRPr="007A12BE" w:rsidRDefault="00E0781C" w:rsidP="006808FE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7A12BE">
              <w:rPr>
                <w:b/>
                <w:sz w:val="32"/>
                <w:szCs w:val="32"/>
              </w:rPr>
              <w:t>6. Mustahkamlash</w:t>
            </w:r>
          </w:p>
        </w:tc>
        <w:tc>
          <w:tcPr>
            <w:tcW w:w="1134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shd w:val="clear" w:color="auto" w:fill="F4F8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EF65A1" w:rsidRPr="007A12BE" w:rsidRDefault="00E0781C" w:rsidP="006808FE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7A12BE">
              <w:rPr>
                <w:sz w:val="32"/>
                <w:szCs w:val="32"/>
              </w:rPr>
              <w:t>5 daqiqa</w:t>
            </w:r>
          </w:p>
        </w:tc>
        <w:tc>
          <w:tcPr>
            <w:tcW w:w="3402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shd w:val="clear" w:color="auto" w:fill="F4F8F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EF65A1" w:rsidRPr="007A12BE" w:rsidRDefault="00E0781C" w:rsidP="006808FE">
            <w:pPr>
              <w:spacing w:after="0" w:line="240" w:lineRule="auto"/>
              <w:jc w:val="both"/>
              <w:rPr>
                <w:sz w:val="32"/>
                <w:szCs w:val="32"/>
              </w:rPr>
            </w:pPr>
            <w:r w:rsidRPr="007A12BE">
              <w:rPr>
                <w:sz w:val="32"/>
                <w:szCs w:val="32"/>
              </w:rPr>
              <w:t>“Dalil–izoh–xulosa” va tezkor testni tashkil etadi.</w:t>
            </w:r>
          </w:p>
        </w:tc>
        <w:tc>
          <w:tcPr>
            <w:tcW w:w="3699" w:type="dxa"/>
            <w:gridSpan w:val="2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shd w:val="clear" w:color="auto" w:fill="F4F8F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EF65A1" w:rsidRPr="007A12BE" w:rsidRDefault="00E0781C" w:rsidP="006808FE">
            <w:pPr>
              <w:spacing w:after="0" w:line="240" w:lineRule="auto"/>
              <w:jc w:val="both"/>
              <w:rPr>
                <w:sz w:val="32"/>
                <w:szCs w:val="32"/>
              </w:rPr>
            </w:pPr>
            <w:r w:rsidRPr="007A12BE">
              <w:rPr>
                <w:sz w:val="32"/>
                <w:szCs w:val="32"/>
              </w:rPr>
              <w:t>Javoblarini asoslaydi, o‘zini tekshiradi.</w:t>
            </w:r>
          </w:p>
        </w:tc>
      </w:tr>
      <w:tr w:rsidR="00EF65A1" w:rsidRPr="007A12BE" w:rsidTr="009D66A5">
        <w:trPr>
          <w:cantSplit/>
          <w:jc w:val="center"/>
        </w:trPr>
        <w:tc>
          <w:tcPr>
            <w:tcW w:w="2574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EF65A1" w:rsidRPr="007A12BE" w:rsidRDefault="00E0781C" w:rsidP="006808FE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7A12BE">
              <w:rPr>
                <w:b/>
                <w:sz w:val="32"/>
                <w:szCs w:val="32"/>
              </w:rPr>
              <w:t>7. Baholash va refleksiya</w:t>
            </w:r>
          </w:p>
        </w:tc>
        <w:tc>
          <w:tcPr>
            <w:tcW w:w="1134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EF65A1" w:rsidRPr="007A12BE" w:rsidRDefault="00E0781C" w:rsidP="006808FE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7A12BE">
              <w:rPr>
                <w:sz w:val="32"/>
                <w:szCs w:val="32"/>
              </w:rPr>
              <w:t>3 daqiqa</w:t>
            </w:r>
          </w:p>
        </w:tc>
        <w:tc>
          <w:tcPr>
            <w:tcW w:w="3402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:rsidR="00EF65A1" w:rsidRPr="007A12BE" w:rsidRDefault="00E0781C" w:rsidP="006808FE">
            <w:pPr>
              <w:spacing w:after="0" w:line="240" w:lineRule="auto"/>
              <w:jc w:val="both"/>
              <w:rPr>
                <w:sz w:val="32"/>
                <w:szCs w:val="32"/>
              </w:rPr>
            </w:pPr>
            <w:r w:rsidRPr="007A12BE">
              <w:rPr>
                <w:sz w:val="32"/>
                <w:szCs w:val="32"/>
              </w:rPr>
              <w:t>Mezon asosida baholaydi, “3–2–1” refleksiyasini beradi.</w:t>
            </w:r>
          </w:p>
        </w:tc>
        <w:tc>
          <w:tcPr>
            <w:tcW w:w="3699" w:type="dxa"/>
            <w:gridSpan w:val="2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:rsidR="00EF65A1" w:rsidRPr="007A12BE" w:rsidRDefault="00E0781C" w:rsidP="006808FE">
            <w:pPr>
              <w:spacing w:after="0" w:line="240" w:lineRule="auto"/>
              <w:jc w:val="both"/>
              <w:rPr>
                <w:sz w:val="32"/>
                <w:szCs w:val="32"/>
              </w:rPr>
            </w:pPr>
            <w:r w:rsidRPr="007A12BE">
              <w:rPr>
                <w:sz w:val="32"/>
                <w:szCs w:val="32"/>
              </w:rPr>
              <w:t>O‘z faoliyatini baholaydi, stikerga fikr yozadi.</w:t>
            </w:r>
          </w:p>
        </w:tc>
      </w:tr>
      <w:tr w:rsidR="00EF65A1" w:rsidRPr="007A12BE" w:rsidTr="009D66A5">
        <w:trPr>
          <w:cantSplit/>
          <w:jc w:val="center"/>
        </w:trPr>
        <w:tc>
          <w:tcPr>
            <w:tcW w:w="2574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shd w:val="clear" w:color="auto" w:fill="F4F8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EF65A1" w:rsidRPr="007A12BE" w:rsidRDefault="00E0781C" w:rsidP="006808FE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7A12BE">
              <w:rPr>
                <w:b/>
                <w:sz w:val="32"/>
                <w:szCs w:val="32"/>
              </w:rPr>
              <w:t>8. Uyga vazifa</w:t>
            </w:r>
          </w:p>
        </w:tc>
        <w:tc>
          <w:tcPr>
            <w:tcW w:w="1134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shd w:val="clear" w:color="auto" w:fill="F4F8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EF65A1" w:rsidRPr="007A12BE" w:rsidRDefault="00E0781C" w:rsidP="006808FE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7A12BE">
              <w:rPr>
                <w:sz w:val="32"/>
                <w:szCs w:val="32"/>
              </w:rPr>
              <w:t>2 daqiqa</w:t>
            </w:r>
          </w:p>
        </w:tc>
        <w:tc>
          <w:tcPr>
            <w:tcW w:w="3402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shd w:val="clear" w:color="auto" w:fill="F4F8F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EF65A1" w:rsidRPr="007A12BE" w:rsidRDefault="00E0781C" w:rsidP="006808FE">
            <w:pPr>
              <w:spacing w:after="0" w:line="240" w:lineRule="auto"/>
              <w:jc w:val="both"/>
              <w:rPr>
                <w:sz w:val="32"/>
                <w:szCs w:val="32"/>
              </w:rPr>
            </w:pPr>
            <w:r w:rsidRPr="007A12BE">
              <w:rPr>
                <w:sz w:val="32"/>
                <w:szCs w:val="32"/>
              </w:rPr>
              <w:t>Ijodiy vazifani tushuntiradi.</w:t>
            </w:r>
          </w:p>
        </w:tc>
        <w:tc>
          <w:tcPr>
            <w:tcW w:w="3699" w:type="dxa"/>
            <w:gridSpan w:val="2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shd w:val="clear" w:color="auto" w:fill="F4F8FA"/>
            <w:tcMar>
              <w:top w:w="70" w:type="dxa"/>
              <w:left w:w="80" w:type="dxa"/>
              <w:bottom w:w="70" w:type="dxa"/>
              <w:right w:w="80" w:type="dxa"/>
            </w:tcMar>
          </w:tcPr>
          <w:p w:rsidR="00EF65A1" w:rsidRPr="007A12BE" w:rsidRDefault="00E0781C" w:rsidP="006808FE">
            <w:pPr>
              <w:spacing w:after="0" w:line="240" w:lineRule="auto"/>
              <w:jc w:val="both"/>
              <w:rPr>
                <w:sz w:val="32"/>
                <w:szCs w:val="32"/>
              </w:rPr>
            </w:pPr>
            <w:r w:rsidRPr="007A12BE">
              <w:rPr>
                <w:sz w:val="32"/>
                <w:szCs w:val="32"/>
              </w:rPr>
              <w:t>Vazifani yozib oladi.</w:t>
            </w:r>
          </w:p>
        </w:tc>
      </w:tr>
      <w:tr w:rsidR="00EF65A1" w:rsidRPr="007A12BE" w:rsidTr="009D66A5">
        <w:trPr>
          <w:gridAfter w:val="1"/>
          <w:wAfter w:w="70" w:type="dxa"/>
          <w:cantSplit/>
          <w:jc w:val="center"/>
        </w:trPr>
        <w:tc>
          <w:tcPr>
            <w:tcW w:w="10739" w:type="dxa"/>
            <w:gridSpan w:val="4"/>
            <w:tcBorders>
              <w:top w:val="single" w:sz="10" w:space="0" w:color="E6A500"/>
              <w:left w:val="single" w:sz="10" w:space="0" w:color="E6A500"/>
              <w:bottom w:val="single" w:sz="10" w:space="0" w:color="E6A500"/>
              <w:right w:val="single" w:sz="10" w:space="0" w:color="E6A500"/>
            </w:tcBorders>
            <w:shd w:val="clear" w:color="auto" w:fill="FFF8E8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EF65A1" w:rsidRPr="007A12BE" w:rsidRDefault="00E0781C" w:rsidP="006808FE">
            <w:pPr>
              <w:spacing w:after="0" w:line="240" w:lineRule="auto"/>
              <w:jc w:val="both"/>
              <w:rPr>
                <w:sz w:val="32"/>
                <w:szCs w:val="32"/>
              </w:rPr>
            </w:pPr>
            <w:r w:rsidRPr="007A12BE">
              <w:rPr>
                <w:b/>
                <w:color w:val="005391"/>
                <w:sz w:val="32"/>
                <w:szCs w:val="32"/>
              </w:rPr>
              <w:t xml:space="preserve">Eslatma: </w:t>
            </w:r>
            <w:r w:rsidRPr="007A12BE">
              <w:rPr>
                <w:sz w:val="32"/>
                <w:szCs w:val="32"/>
              </w:rPr>
              <w:t>O‘qituvchi vaqtni sinf faolligiga qarab 1–2 daqiqa doirasida moslashtirishi mumkin. Guruh taqdimotlari aniq, dalilli va 1,5 daqiqadan oshmasligi tavsiya etiladi.</w:t>
            </w:r>
          </w:p>
        </w:tc>
      </w:tr>
    </w:tbl>
    <w:p w:rsidR="00EF65A1" w:rsidRPr="007A12BE" w:rsidRDefault="00EF65A1" w:rsidP="006808FE">
      <w:pPr>
        <w:spacing w:after="0" w:line="240" w:lineRule="auto"/>
        <w:rPr>
          <w:sz w:val="32"/>
          <w:szCs w:val="32"/>
        </w:rPr>
      </w:pPr>
    </w:p>
    <w:p w:rsidR="00EF65A1" w:rsidRPr="007A12BE" w:rsidRDefault="00E0781C" w:rsidP="007A12BE">
      <w:pPr>
        <w:spacing w:line="360" w:lineRule="auto"/>
        <w:rPr>
          <w:sz w:val="32"/>
          <w:szCs w:val="32"/>
        </w:rPr>
      </w:pPr>
      <w:r w:rsidRPr="007A12BE">
        <w:rPr>
          <w:sz w:val="32"/>
          <w:szCs w:val="32"/>
        </w:rPr>
        <w:br w:type="page"/>
      </w:r>
    </w:p>
    <w:p w:rsidR="00EF65A1" w:rsidRPr="007A12BE" w:rsidRDefault="00E0781C" w:rsidP="007A12BE">
      <w:pPr>
        <w:keepNext/>
        <w:pBdr>
          <w:bottom w:val="single" w:sz="12" w:space="3" w:color="00A36C"/>
        </w:pBdr>
        <w:spacing w:before="120" w:after="80" w:line="360" w:lineRule="auto"/>
        <w:jc w:val="center"/>
        <w:rPr>
          <w:sz w:val="32"/>
          <w:szCs w:val="32"/>
        </w:rPr>
      </w:pPr>
      <w:r w:rsidRPr="007A12BE">
        <w:rPr>
          <w:b/>
          <w:color w:val="005391"/>
          <w:sz w:val="32"/>
          <w:szCs w:val="32"/>
        </w:rPr>
        <w:lastRenderedPageBreak/>
        <w:t>DARSNING BORISHI</w:t>
      </w:r>
    </w:p>
    <w:p w:rsidR="00EF65A1" w:rsidRPr="007A12BE" w:rsidRDefault="00E0781C" w:rsidP="007A12BE">
      <w:pPr>
        <w:keepNext/>
        <w:spacing w:before="120" w:after="80" w:line="360" w:lineRule="auto"/>
        <w:rPr>
          <w:sz w:val="32"/>
          <w:szCs w:val="32"/>
        </w:rPr>
      </w:pPr>
      <w:r w:rsidRPr="007A12BE">
        <w:rPr>
          <w:b/>
          <w:color w:val="00705E"/>
          <w:sz w:val="32"/>
          <w:szCs w:val="32"/>
        </w:rPr>
        <w:t>I. Tashkiliy qism — 3 daqiqa</w:t>
      </w:r>
    </w:p>
    <w:p w:rsidR="00EF65A1" w:rsidRPr="007A12BE" w:rsidRDefault="00E0781C" w:rsidP="007A12BE">
      <w:pPr>
        <w:spacing w:after="60" w:line="360" w:lineRule="auto"/>
        <w:ind w:firstLine="425"/>
        <w:jc w:val="both"/>
        <w:rPr>
          <w:sz w:val="32"/>
          <w:szCs w:val="32"/>
        </w:rPr>
      </w:pPr>
      <w:r w:rsidRPr="007A12BE">
        <w:rPr>
          <w:sz w:val="32"/>
          <w:szCs w:val="32"/>
        </w:rPr>
        <w:t>O‘qituvchi o‘quvchilar bilan salomlashadi, sinf xonasining tayyorgarligi va davomatni aniqlaydi. O‘quvchilar yarim doira yoki guruhlar shaklida joylashtiriladi. Doskaga dars shiori yoziladi.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36"/>
      </w:tblGrid>
      <w:tr w:rsidR="00EF65A1" w:rsidRPr="007A12BE">
        <w:trPr>
          <w:cantSplit/>
          <w:jc w:val="center"/>
        </w:trPr>
        <w:tc>
          <w:tcPr>
            <w:tcW w:w="10036" w:type="dxa"/>
            <w:tcBorders>
              <w:top w:val="single" w:sz="10" w:space="0" w:color="0089CF"/>
              <w:left w:val="single" w:sz="10" w:space="0" w:color="0089CF"/>
              <w:bottom w:val="single" w:sz="10" w:space="0" w:color="0089CF"/>
              <w:right w:val="single" w:sz="10" w:space="0" w:color="0089CF"/>
            </w:tcBorders>
            <w:shd w:val="clear" w:color="auto" w:fill="EAF4FA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EF65A1" w:rsidRPr="007A12BE" w:rsidRDefault="00E0781C" w:rsidP="007A12BE">
            <w:pPr>
              <w:spacing w:after="0" w:line="360" w:lineRule="auto"/>
              <w:jc w:val="both"/>
              <w:rPr>
                <w:sz w:val="32"/>
                <w:szCs w:val="32"/>
              </w:rPr>
            </w:pPr>
            <w:r w:rsidRPr="007A12BE">
              <w:rPr>
                <w:b/>
                <w:color w:val="005391"/>
                <w:sz w:val="32"/>
                <w:szCs w:val="32"/>
              </w:rPr>
              <w:t xml:space="preserve">O‘qituvchi so‘zi: </w:t>
            </w:r>
            <w:r w:rsidRPr="007A12BE">
              <w:rPr>
                <w:sz w:val="32"/>
                <w:szCs w:val="32"/>
              </w:rPr>
              <w:t>“Aziz o‘quvchilar! Bugungi darsimiz ozod va obod Vatanimizning eng ulug‘ bayrami — O‘zbekiston Respublikasi davlat mustaqilligining 35 yilligiga bag‘ishlanadi. Bu darsda tarixni eslaymiz, bugungi taraqqiyotga baho beramiz va kelajak oldidagi mas’uliyatimiz haqida fikrlashamiz.”</w:t>
            </w:r>
          </w:p>
        </w:tc>
      </w:tr>
    </w:tbl>
    <w:p w:rsidR="00EF65A1" w:rsidRPr="007A12BE" w:rsidRDefault="00EF65A1" w:rsidP="007A12BE">
      <w:pPr>
        <w:spacing w:after="0" w:line="360" w:lineRule="auto"/>
        <w:rPr>
          <w:sz w:val="32"/>
          <w:szCs w:val="32"/>
        </w:rPr>
      </w:pPr>
    </w:p>
    <w:p w:rsidR="00EF65A1" w:rsidRPr="007A12BE" w:rsidRDefault="00E0781C" w:rsidP="007A12BE">
      <w:pPr>
        <w:spacing w:after="60" w:line="360" w:lineRule="auto"/>
        <w:ind w:firstLine="425"/>
        <w:jc w:val="both"/>
        <w:rPr>
          <w:sz w:val="32"/>
          <w:szCs w:val="32"/>
        </w:rPr>
      </w:pPr>
      <w:r w:rsidRPr="007A12BE">
        <w:rPr>
          <w:sz w:val="32"/>
          <w:szCs w:val="32"/>
        </w:rPr>
        <w:t>Sinf 4 guruhga bo‘linadi: “Istiqlol”, “Taraqqiyot”, “Bunyodkor”, “Kelajak”. Har bir guruh o‘z nomining mazmunini bir jumlada sharhlaydi.</w:t>
      </w:r>
    </w:p>
    <w:p w:rsidR="00EF65A1" w:rsidRPr="007A12BE" w:rsidRDefault="00E0781C" w:rsidP="007A12BE">
      <w:pPr>
        <w:keepNext/>
        <w:spacing w:before="120" w:after="80" w:line="360" w:lineRule="auto"/>
        <w:rPr>
          <w:sz w:val="32"/>
          <w:szCs w:val="32"/>
        </w:rPr>
      </w:pPr>
      <w:r w:rsidRPr="007A12BE">
        <w:rPr>
          <w:b/>
          <w:color w:val="00705E"/>
          <w:sz w:val="32"/>
          <w:szCs w:val="32"/>
        </w:rPr>
        <w:t>II. Motivatsiya: “Mustaqillik men uchun…” — 5 daqiqa</w:t>
      </w:r>
    </w:p>
    <w:p w:rsidR="00EF65A1" w:rsidRPr="007A12BE" w:rsidRDefault="00E0781C" w:rsidP="007A12BE">
      <w:pPr>
        <w:spacing w:after="60" w:line="360" w:lineRule="auto"/>
        <w:ind w:firstLine="425"/>
        <w:jc w:val="both"/>
        <w:rPr>
          <w:sz w:val="32"/>
          <w:szCs w:val="32"/>
        </w:rPr>
      </w:pPr>
      <w:r w:rsidRPr="007A12BE">
        <w:rPr>
          <w:sz w:val="32"/>
          <w:szCs w:val="32"/>
        </w:rPr>
        <w:t>Doskada “MUSTAQILLIK” so‘zi markazga yoziladi. O‘quvchilar navbat bilan mazkur tushuncha bilan bog‘liq bir so‘z aytadi: erkinlik, tinchlik, Vatan, til, bayroq, imkoniyat, mas’uliyat, kelajak va boshqalar. O‘qituvchi javoblarni klaster shaklida joylashtiradi.</w:t>
      </w:r>
    </w:p>
    <w:p w:rsidR="00EF65A1" w:rsidRPr="007A12BE" w:rsidRDefault="00E0781C" w:rsidP="007A12BE">
      <w:pPr>
        <w:spacing w:after="40" w:line="360" w:lineRule="auto"/>
        <w:jc w:val="both"/>
        <w:rPr>
          <w:sz w:val="32"/>
          <w:szCs w:val="32"/>
        </w:rPr>
      </w:pPr>
      <w:r w:rsidRPr="007A12BE">
        <w:rPr>
          <w:b/>
          <w:color w:val="005391"/>
          <w:sz w:val="32"/>
          <w:szCs w:val="32"/>
        </w:rPr>
        <w:t xml:space="preserve">Muammoli savol: </w:t>
      </w:r>
      <w:r w:rsidRPr="007A12BE">
        <w:rPr>
          <w:sz w:val="32"/>
          <w:szCs w:val="32"/>
        </w:rPr>
        <w:t>“Mustaqillik faqat tarixiy voqeami yoki u har bir fuqaroning kundalik mas’uliyatimi?”</w:t>
      </w:r>
    </w:p>
    <w:p w:rsidR="00EF65A1" w:rsidRPr="007A12BE" w:rsidRDefault="00E0781C" w:rsidP="007A12BE">
      <w:pPr>
        <w:spacing w:after="60" w:line="360" w:lineRule="auto"/>
        <w:ind w:firstLine="425"/>
        <w:jc w:val="both"/>
        <w:rPr>
          <w:sz w:val="32"/>
          <w:szCs w:val="32"/>
        </w:rPr>
      </w:pPr>
      <w:r w:rsidRPr="007A12BE">
        <w:rPr>
          <w:sz w:val="32"/>
          <w:szCs w:val="32"/>
        </w:rPr>
        <w:t>2–3 nafar o‘quvchi qisqa javob beradi. O‘qituvchi javoblarni umumlashtirib, mustaqillikning siyosiy erkinlik bilan birga ma’naviy, huquqiy va iqtisodiy mas’uliyat ekanini ta’kidlaydi.</w:t>
      </w:r>
    </w:p>
    <w:p w:rsidR="00EF65A1" w:rsidRPr="007A12BE" w:rsidRDefault="00E0781C" w:rsidP="007A12BE">
      <w:pPr>
        <w:keepNext/>
        <w:spacing w:before="120" w:after="80" w:line="360" w:lineRule="auto"/>
        <w:rPr>
          <w:sz w:val="32"/>
          <w:szCs w:val="32"/>
        </w:rPr>
      </w:pPr>
      <w:r w:rsidRPr="007A12BE">
        <w:rPr>
          <w:b/>
          <w:color w:val="00705E"/>
          <w:sz w:val="32"/>
          <w:szCs w:val="32"/>
        </w:rPr>
        <w:lastRenderedPageBreak/>
        <w:t>III. O‘tgan bilimlarni faollashtirish — 5 daqiqa</w:t>
      </w:r>
    </w:p>
    <w:p w:rsidR="00EF65A1" w:rsidRPr="007A12BE" w:rsidRDefault="00E0781C" w:rsidP="007A12BE">
      <w:pPr>
        <w:spacing w:after="60" w:line="360" w:lineRule="auto"/>
        <w:ind w:firstLine="425"/>
        <w:jc w:val="both"/>
        <w:rPr>
          <w:sz w:val="32"/>
          <w:szCs w:val="32"/>
        </w:rPr>
      </w:pPr>
      <w:r w:rsidRPr="007A12BE">
        <w:rPr>
          <w:sz w:val="32"/>
          <w:szCs w:val="32"/>
        </w:rPr>
        <w:t>“Tarixiy signal” usuli o‘tkaziladi. O‘qituvchi sana yoki tushunchani aytadi, guruhlar esa tegishli javob yozilgan kartochkani ko‘taradi.</w:t>
      </w:r>
    </w:p>
    <w:p w:rsidR="00EF65A1" w:rsidRPr="007A12BE" w:rsidRDefault="00E0781C" w:rsidP="007A12BE">
      <w:pPr>
        <w:pStyle w:val="a0"/>
        <w:spacing w:after="40" w:line="360" w:lineRule="auto"/>
        <w:ind w:left="454" w:hanging="198"/>
        <w:jc w:val="both"/>
        <w:rPr>
          <w:sz w:val="32"/>
          <w:szCs w:val="32"/>
        </w:rPr>
      </w:pPr>
      <w:r w:rsidRPr="007A12BE">
        <w:rPr>
          <w:sz w:val="32"/>
          <w:szCs w:val="32"/>
        </w:rPr>
        <w:t>1991-yil 31-avgust — O‘zbekiston Respublikasining davlat mustaqilligi e’lon qilindi.</w:t>
      </w:r>
    </w:p>
    <w:p w:rsidR="00EF65A1" w:rsidRPr="007A12BE" w:rsidRDefault="00E0781C" w:rsidP="007A12BE">
      <w:pPr>
        <w:pStyle w:val="a0"/>
        <w:spacing w:after="40" w:line="360" w:lineRule="auto"/>
        <w:ind w:left="454" w:hanging="198"/>
        <w:jc w:val="both"/>
        <w:rPr>
          <w:sz w:val="32"/>
          <w:szCs w:val="32"/>
        </w:rPr>
      </w:pPr>
      <w:r w:rsidRPr="007A12BE">
        <w:rPr>
          <w:sz w:val="32"/>
          <w:szCs w:val="32"/>
        </w:rPr>
        <w:t>1-sentabr — Mustaqillik kuni sifatida umumxalq bayrami.</w:t>
      </w:r>
    </w:p>
    <w:p w:rsidR="00EF65A1" w:rsidRPr="007A12BE" w:rsidRDefault="00E0781C" w:rsidP="007A12BE">
      <w:pPr>
        <w:pStyle w:val="a0"/>
        <w:spacing w:after="40" w:line="360" w:lineRule="auto"/>
        <w:ind w:left="454" w:hanging="198"/>
        <w:jc w:val="both"/>
        <w:rPr>
          <w:sz w:val="32"/>
          <w:szCs w:val="32"/>
        </w:rPr>
      </w:pPr>
      <w:r w:rsidRPr="007A12BE">
        <w:rPr>
          <w:sz w:val="32"/>
          <w:szCs w:val="32"/>
        </w:rPr>
        <w:t>1992-yil 2-mart — O‘zbekiston Birlashgan Millatlar Tashkilotiga a’zo bo‘ldi.</w:t>
      </w:r>
    </w:p>
    <w:p w:rsidR="00EF65A1" w:rsidRPr="007A12BE" w:rsidRDefault="00E0781C" w:rsidP="007A12BE">
      <w:pPr>
        <w:pStyle w:val="a0"/>
        <w:spacing w:after="40" w:line="360" w:lineRule="auto"/>
        <w:ind w:left="454" w:hanging="198"/>
        <w:jc w:val="both"/>
        <w:rPr>
          <w:sz w:val="32"/>
          <w:szCs w:val="32"/>
        </w:rPr>
      </w:pPr>
      <w:r w:rsidRPr="007A12BE">
        <w:rPr>
          <w:sz w:val="32"/>
          <w:szCs w:val="32"/>
        </w:rPr>
        <w:t>1992-yil 8-dekabr — O‘zbekiston Respublikasi Konstitutsiyasi qabul qilindi.</w:t>
      </w:r>
    </w:p>
    <w:p w:rsidR="00EF65A1" w:rsidRPr="007A12BE" w:rsidRDefault="00E0781C" w:rsidP="007A12BE">
      <w:pPr>
        <w:pStyle w:val="a0"/>
        <w:spacing w:after="40" w:line="360" w:lineRule="auto"/>
        <w:ind w:left="454" w:hanging="198"/>
        <w:jc w:val="both"/>
        <w:rPr>
          <w:sz w:val="32"/>
          <w:szCs w:val="32"/>
        </w:rPr>
      </w:pPr>
      <w:r w:rsidRPr="007A12BE">
        <w:rPr>
          <w:sz w:val="32"/>
          <w:szCs w:val="32"/>
        </w:rPr>
        <w:t>Davlat ramzlari — bayroq, gerb va madhiyadan iborat.</w:t>
      </w:r>
    </w:p>
    <w:p w:rsidR="00EF65A1" w:rsidRPr="007A12BE" w:rsidRDefault="00E0781C" w:rsidP="007A12BE">
      <w:pPr>
        <w:spacing w:after="40" w:line="360" w:lineRule="auto"/>
        <w:jc w:val="both"/>
        <w:rPr>
          <w:sz w:val="32"/>
          <w:szCs w:val="32"/>
        </w:rPr>
      </w:pPr>
      <w:r w:rsidRPr="007A12BE">
        <w:rPr>
          <w:b/>
          <w:color w:val="005391"/>
          <w:sz w:val="32"/>
          <w:szCs w:val="32"/>
        </w:rPr>
        <w:t xml:space="preserve">Tahliliy savol: </w:t>
      </w:r>
      <w:r w:rsidRPr="007A12BE">
        <w:rPr>
          <w:sz w:val="32"/>
          <w:szCs w:val="32"/>
        </w:rPr>
        <w:t>“Nima sababdan mustaqil davlat uchun Konstitutsiya va davlat ramzlari zarur?”</w:t>
      </w:r>
    </w:p>
    <w:p w:rsidR="00EF65A1" w:rsidRPr="007A12BE" w:rsidRDefault="00E0781C" w:rsidP="007A12BE">
      <w:pPr>
        <w:keepNext/>
        <w:spacing w:before="120" w:after="80" w:line="360" w:lineRule="auto"/>
        <w:rPr>
          <w:sz w:val="32"/>
          <w:szCs w:val="32"/>
        </w:rPr>
      </w:pPr>
      <w:r w:rsidRPr="007A12BE">
        <w:rPr>
          <w:b/>
          <w:color w:val="00705E"/>
          <w:sz w:val="32"/>
          <w:szCs w:val="32"/>
        </w:rPr>
        <w:t>IV. Yangi mavzu bayoni — 10 daqiqa</w:t>
      </w:r>
    </w:p>
    <w:p w:rsidR="00EF65A1" w:rsidRPr="007A12BE" w:rsidRDefault="00E0781C" w:rsidP="007A12BE">
      <w:pPr>
        <w:spacing w:after="60" w:line="360" w:lineRule="auto"/>
        <w:ind w:firstLine="425"/>
        <w:jc w:val="both"/>
        <w:rPr>
          <w:sz w:val="32"/>
          <w:szCs w:val="32"/>
        </w:rPr>
      </w:pPr>
      <w:r w:rsidRPr="007A12BE">
        <w:rPr>
          <w:sz w:val="32"/>
          <w:szCs w:val="32"/>
        </w:rPr>
        <w:t>O‘qituvchi mavzuni quyidagi mantiqiy ketma-ketlikda tushuntiradi:</w:t>
      </w:r>
    </w:p>
    <w:p w:rsidR="00EF65A1" w:rsidRPr="007A12BE" w:rsidRDefault="00E0781C" w:rsidP="007A12BE">
      <w:pPr>
        <w:pStyle w:val="a"/>
        <w:spacing w:after="40" w:line="360" w:lineRule="auto"/>
        <w:ind w:left="454" w:hanging="198"/>
        <w:jc w:val="both"/>
        <w:rPr>
          <w:sz w:val="32"/>
          <w:szCs w:val="32"/>
        </w:rPr>
      </w:pPr>
      <w:r w:rsidRPr="007A12BE">
        <w:rPr>
          <w:sz w:val="32"/>
          <w:szCs w:val="32"/>
        </w:rPr>
        <w:t>Tarixiy zarurat: xalqning o‘z taqdirini o‘zi belgilashi, milliy davlatchilikni tiklashi va erkin taraqqiyot yo‘lini tanlashi.</w:t>
      </w:r>
    </w:p>
    <w:p w:rsidR="00EF65A1" w:rsidRPr="007A12BE" w:rsidRDefault="00E0781C" w:rsidP="007A12BE">
      <w:pPr>
        <w:pStyle w:val="a"/>
        <w:spacing w:after="40" w:line="360" w:lineRule="auto"/>
        <w:ind w:left="454" w:hanging="198"/>
        <w:jc w:val="both"/>
        <w:rPr>
          <w:sz w:val="32"/>
          <w:szCs w:val="32"/>
        </w:rPr>
      </w:pPr>
      <w:r w:rsidRPr="007A12BE">
        <w:rPr>
          <w:sz w:val="32"/>
          <w:szCs w:val="32"/>
        </w:rPr>
        <w:t>Huquqiy asos: davlat mustaqilligining e’lon qilinishi, Konstitutsiyaning qabul qilinishi, fuqarolarning huquq va erkinliklari kafolatlanishi.</w:t>
      </w:r>
    </w:p>
    <w:p w:rsidR="00EF65A1" w:rsidRPr="007A12BE" w:rsidRDefault="00E0781C" w:rsidP="007A12BE">
      <w:pPr>
        <w:pStyle w:val="a"/>
        <w:spacing w:after="40" w:line="360" w:lineRule="auto"/>
        <w:ind w:left="454" w:hanging="198"/>
        <w:jc w:val="both"/>
        <w:rPr>
          <w:sz w:val="32"/>
          <w:szCs w:val="32"/>
        </w:rPr>
      </w:pPr>
      <w:r w:rsidRPr="007A12BE">
        <w:rPr>
          <w:sz w:val="32"/>
          <w:szCs w:val="32"/>
        </w:rPr>
        <w:t>Milliy o‘zlik: ona tiliga, tarixiy xotiraga, urf-odat va qadriyatlarga hurmatning kuchayishi.</w:t>
      </w:r>
    </w:p>
    <w:p w:rsidR="00EF65A1" w:rsidRPr="007A12BE" w:rsidRDefault="00E0781C" w:rsidP="007A12BE">
      <w:pPr>
        <w:pStyle w:val="a"/>
        <w:spacing w:after="40" w:line="360" w:lineRule="auto"/>
        <w:ind w:left="454" w:hanging="198"/>
        <w:jc w:val="both"/>
        <w:rPr>
          <w:sz w:val="32"/>
          <w:szCs w:val="32"/>
        </w:rPr>
      </w:pPr>
      <w:r w:rsidRPr="007A12BE">
        <w:rPr>
          <w:sz w:val="32"/>
          <w:szCs w:val="32"/>
        </w:rPr>
        <w:t>Taraqqiyot va bunyodkorlik: shahar va qishloqlarning yangilanishi, ta’lim, ilm-fan, sport, madaniyat, transport va axborot texnologiyalari sohalaridagi imkoniyatlarning kengayishi.</w:t>
      </w:r>
    </w:p>
    <w:p w:rsidR="00EF65A1" w:rsidRPr="007A12BE" w:rsidRDefault="00E0781C" w:rsidP="007A12BE">
      <w:pPr>
        <w:pStyle w:val="a"/>
        <w:spacing w:after="40" w:line="360" w:lineRule="auto"/>
        <w:ind w:left="454" w:hanging="198"/>
        <w:jc w:val="both"/>
        <w:rPr>
          <w:sz w:val="32"/>
          <w:szCs w:val="32"/>
        </w:rPr>
      </w:pPr>
      <w:r w:rsidRPr="007A12BE">
        <w:rPr>
          <w:sz w:val="32"/>
          <w:szCs w:val="32"/>
        </w:rPr>
        <w:t>Tinchlik va hamjihatlik: turli millat va konfessiya vakillarining yagona Vatan ravnaqi yo‘lida hamkorligi.</w:t>
      </w:r>
    </w:p>
    <w:p w:rsidR="00EF65A1" w:rsidRPr="007A12BE" w:rsidRDefault="00E0781C" w:rsidP="007A12BE">
      <w:pPr>
        <w:pStyle w:val="a"/>
        <w:spacing w:after="40" w:line="360" w:lineRule="auto"/>
        <w:ind w:left="454" w:hanging="198"/>
        <w:jc w:val="both"/>
        <w:rPr>
          <w:sz w:val="32"/>
          <w:szCs w:val="32"/>
        </w:rPr>
      </w:pPr>
      <w:r w:rsidRPr="007A12BE">
        <w:rPr>
          <w:sz w:val="32"/>
          <w:szCs w:val="32"/>
        </w:rPr>
        <w:lastRenderedPageBreak/>
        <w:t>Yoshlar mas’uliyati: bilim olish, qonunga hurmat, tabiatni asrash, halol mehnat va tashabbuskorlik orqali mustaqillikni mustahkamlash.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36"/>
      </w:tblGrid>
      <w:tr w:rsidR="00EF65A1" w:rsidRPr="007A12BE">
        <w:trPr>
          <w:cantSplit/>
          <w:jc w:val="center"/>
        </w:trPr>
        <w:tc>
          <w:tcPr>
            <w:tcW w:w="10036" w:type="dxa"/>
            <w:tcBorders>
              <w:top w:val="single" w:sz="10" w:space="0" w:color="1EB53A"/>
              <w:left w:val="single" w:sz="10" w:space="0" w:color="1EB53A"/>
              <w:bottom w:val="single" w:sz="10" w:space="0" w:color="1EB53A"/>
              <w:right w:val="single" w:sz="10" w:space="0" w:color="1EB53A"/>
            </w:tcBorders>
            <w:shd w:val="clear" w:color="auto" w:fill="F3F9F6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EF65A1" w:rsidRPr="007A12BE" w:rsidRDefault="00E0781C" w:rsidP="007A12BE">
            <w:pPr>
              <w:spacing w:after="0" w:line="360" w:lineRule="auto"/>
              <w:jc w:val="both"/>
              <w:rPr>
                <w:sz w:val="32"/>
                <w:szCs w:val="32"/>
              </w:rPr>
            </w:pPr>
            <w:r w:rsidRPr="007A12BE">
              <w:rPr>
                <w:b/>
                <w:color w:val="005391"/>
                <w:sz w:val="32"/>
                <w:szCs w:val="32"/>
              </w:rPr>
              <w:t xml:space="preserve">Asosiy xulosa: </w:t>
            </w:r>
            <w:r w:rsidRPr="007A12BE">
              <w:rPr>
                <w:sz w:val="32"/>
                <w:szCs w:val="32"/>
              </w:rPr>
              <w:t>Mustaqillik — tayyor holda berilgan ne’mat emas. Uni asrash, mazmunan boyitish va kelajak avlodga munosib yetkazish har bir fuqaroning vazifasidir.</w:t>
            </w:r>
          </w:p>
        </w:tc>
      </w:tr>
    </w:tbl>
    <w:p w:rsidR="00EF65A1" w:rsidRPr="007A12BE" w:rsidRDefault="00EF65A1" w:rsidP="007A12BE">
      <w:pPr>
        <w:spacing w:after="0" w:line="360" w:lineRule="auto"/>
        <w:rPr>
          <w:sz w:val="32"/>
          <w:szCs w:val="32"/>
        </w:rPr>
      </w:pPr>
    </w:p>
    <w:p w:rsidR="00EF65A1" w:rsidRPr="007A12BE" w:rsidRDefault="00E0781C" w:rsidP="007A12BE">
      <w:pPr>
        <w:keepNext/>
        <w:spacing w:before="120" w:after="80" w:line="360" w:lineRule="auto"/>
        <w:rPr>
          <w:sz w:val="32"/>
          <w:szCs w:val="32"/>
        </w:rPr>
      </w:pPr>
      <w:r w:rsidRPr="007A12BE">
        <w:rPr>
          <w:b/>
          <w:color w:val="00705E"/>
          <w:sz w:val="32"/>
          <w:szCs w:val="32"/>
        </w:rPr>
        <w:t>V. Guruhli faoliyat — 12 daqiqa</w:t>
      </w:r>
    </w:p>
    <w:p w:rsidR="00EF65A1" w:rsidRPr="007A12BE" w:rsidRDefault="00E0781C" w:rsidP="007A12BE">
      <w:pPr>
        <w:spacing w:after="60" w:line="360" w:lineRule="auto"/>
        <w:ind w:firstLine="425"/>
        <w:jc w:val="both"/>
        <w:rPr>
          <w:sz w:val="32"/>
          <w:szCs w:val="32"/>
        </w:rPr>
      </w:pPr>
      <w:r w:rsidRPr="007A12BE">
        <w:rPr>
          <w:sz w:val="32"/>
          <w:szCs w:val="32"/>
        </w:rPr>
        <w:t>Har bir guruhga alohida topshiriq va A3 qog‘oz beriladi. Tayyorlanish uchun 6 daqiqa, har bir guruh taqdimoti uchun 1–1,5 daqiqa ajratiladi. Guruhlar javobida kamida 3 ta dalil va bitta xulosa bo‘lishi shart.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36"/>
      </w:tblGrid>
      <w:tr w:rsidR="00EF65A1" w:rsidRPr="007A12BE">
        <w:trPr>
          <w:cantSplit/>
          <w:jc w:val="center"/>
        </w:trPr>
        <w:tc>
          <w:tcPr>
            <w:tcW w:w="10036" w:type="dxa"/>
            <w:tcBorders>
              <w:top w:val="single" w:sz="10" w:space="0" w:color="4C9F70"/>
              <w:left w:val="single" w:sz="10" w:space="0" w:color="4C9F70"/>
              <w:bottom w:val="single" w:sz="10" w:space="0" w:color="4C9F70"/>
              <w:right w:val="single" w:sz="10" w:space="0" w:color="4C9F70"/>
            </w:tcBorders>
            <w:shd w:val="clear" w:color="auto" w:fill="F7FAFC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EF65A1" w:rsidRPr="007A12BE" w:rsidRDefault="00E0781C" w:rsidP="007A12BE">
            <w:pPr>
              <w:spacing w:after="0" w:line="360" w:lineRule="auto"/>
              <w:jc w:val="both"/>
              <w:rPr>
                <w:sz w:val="32"/>
                <w:szCs w:val="32"/>
              </w:rPr>
            </w:pPr>
            <w:r w:rsidRPr="007A12BE">
              <w:rPr>
                <w:b/>
                <w:color w:val="005391"/>
                <w:sz w:val="32"/>
                <w:szCs w:val="32"/>
              </w:rPr>
              <w:t xml:space="preserve">“Istiqlol” guruhi — Tarixiy vaqt chizig‘i </w:t>
            </w:r>
            <w:r w:rsidRPr="007A12BE">
              <w:rPr>
                <w:sz w:val="32"/>
                <w:szCs w:val="32"/>
              </w:rPr>
              <w:t>1991-yil 31-avgust, 1-sentabr, 1992-yil 2-mart va 1992-yil 8-dekabr sanalarini ketma-ket joylashtiring. Har bir sananing mustaqil davlat qurilishidagi ahamiyatini izohlang.</w:t>
            </w:r>
          </w:p>
        </w:tc>
      </w:tr>
    </w:tbl>
    <w:p w:rsidR="00EF65A1" w:rsidRPr="007A12BE" w:rsidRDefault="00EF65A1" w:rsidP="007A12BE">
      <w:pPr>
        <w:spacing w:after="0" w:line="360" w:lineRule="auto"/>
        <w:rPr>
          <w:sz w:val="32"/>
          <w:szCs w:val="3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36"/>
      </w:tblGrid>
      <w:tr w:rsidR="00EF65A1" w:rsidRPr="007A12BE">
        <w:trPr>
          <w:cantSplit/>
          <w:jc w:val="center"/>
        </w:trPr>
        <w:tc>
          <w:tcPr>
            <w:tcW w:w="10036" w:type="dxa"/>
            <w:tcBorders>
              <w:top w:val="single" w:sz="10" w:space="0" w:color="4C9F70"/>
              <w:left w:val="single" w:sz="10" w:space="0" w:color="4C9F70"/>
              <w:bottom w:val="single" w:sz="10" w:space="0" w:color="4C9F70"/>
              <w:right w:val="single" w:sz="10" w:space="0" w:color="4C9F70"/>
            </w:tcBorders>
            <w:shd w:val="clear" w:color="auto" w:fill="F7FAFC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EF65A1" w:rsidRPr="007A12BE" w:rsidRDefault="00E0781C" w:rsidP="007A12BE">
            <w:pPr>
              <w:spacing w:after="0" w:line="360" w:lineRule="auto"/>
              <w:jc w:val="both"/>
              <w:rPr>
                <w:sz w:val="32"/>
                <w:szCs w:val="32"/>
              </w:rPr>
            </w:pPr>
            <w:r w:rsidRPr="007A12BE">
              <w:rPr>
                <w:b/>
                <w:color w:val="005391"/>
                <w:sz w:val="32"/>
                <w:szCs w:val="32"/>
              </w:rPr>
              <w:t xml:space="preserve">“Taraqqiyot” guruhi — Mustaqillik va imkoniyat </w:t>
            </w:r>
            <w:r w:rsidRPr="007A12BE">
              <w:rPr>
                <w:sz w:val="32"/>
                <w:szCs w:val="32"/>
              </w:rPr>
              <w:t>Ta’lim, ilm-fan, sport, madaniyat, tadbirkorlik yoki texnologiya yo‘nalishlaridan to‘rttasini tanlang. Mustaqillik bu sohalarda qanday imkoniyatlar yaratganini umumiy misollar bilan tushuntiring.</w:t>
            </w:r>
          </w:p>
        </w:tc>
      </w:tr>
    </w:tbl>
    <w:p w:rsidR="00EF65A1" w:rsidRPr="007A12BE" w:rsidRDefault="00EF65A1" w:rsidP="007A12BE">
      <w:pPr>
        <w:spacing w:after="0" w:line="360" w:lineRule="auto"/>
        <w:rPr>
          <w:sz w:val="32"/>
          <w:szCs w:val="3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36"/>
      </w:tblGrid>
      <w:tr w:rsidR="00EF65A1" w:rsidRPr="007A12BE">
        <w:trPr>
          <w:cantSplit/>
          <w:jc w:val="center"/>
        </w:trPr>
        <w:tc>
          <w:tcPr>
            <w:tcW w:w="10036" w:type="dxa"/>
            <w:tcBorders>
              <w:top w:val="single" w:sz="10" w:space="0" w:color="4C9F70"/>
              <w:left w:val="single" w:sz="10" w:space="0" w:color="4C9F70"/>
              <w:bottom w:val="single" w:sz="10" w:space="0" w:color="4C9F70"/>
              <w:right w:val="single" w:sz="10" w:space="0" w:color="4C9F70"/>
            </w:tcBorders>
            <w:shd w:val="clear" w:color="auto" w:fill="F7FAFC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EF65A1" w:rsidRPr="007A12BE" w:rsidRDefault="00E0781C" w:rsidP="007A12BE">
            <w:pPr>
              <w:spacing w:after="0" w:line="360" w:lineRule="auto"/>
              <w:jc w:val="both"/>
              <w:rPr>
                <w:sz w:val="32"/>
                <w:szCs w:val="32"/>
              </w:rPr>
            </w:pPr>
            <w:r w:rsidRPr="007A12BE">
              <w:rPr>
                <w:b/>
                <w:color w:val="005391"/>
                <w:sz w:val="32"/>
                <w:szCs w:val="32"/>
              </w:rPr>
              <w:t xml:space="preserve">“Bunyodkor” guruhi — Ramzlar tilga kirganda </w:t>
            </w:r>
            <w:r w:rsidRPr="007A12BE">
              <w:rPr>
                <w:sz w:val="32"/>
                <w:szCs w:val="32"/>
              </w:rPr>
              <w:t>Bayroq, gerb, madhiya va Konstitutsiyadan birini “so‘zlatib”, uning xalq va davlat hayotidagi o‘rnini 5–6 gapda ijodiy ifodalang.</w:t>
            </w:r>
          </w:p>
        </w:tc>
      </w:tr>
    </w:tbl>
    <w:p w:rsidR="00EF65A1" w:rsidRPr="007A12BE" w:rsidRDefault="00EF65A1" w:rsidP="007A12BE">
      <w:pPr>
        <w:spacing w:after="0" w:line="360" w:lineRule="auto"/>
        <w:rPr>
          <w:sz w:val="32"/>
          <w:szCs w:val="3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36"/>
      </w:tblGrid>
      <w:tr w:rsidR="00EF65A1" w:rsidRPr="007A12BE">
        <w:trPr>
          <w:cantSplit/>
          <w:jc w:val="center"/>
        </w:trPr>
        <w:tc>
          <w:tcPr>
            <w:tcW w:w="10036" w:type="dxa"/>
            <w:tcBorders>
              <w:top w:val="single" w:sz="10" w:space="0" w:color="4C9F70"/>
              <w:left w:val="single" w:sz="10" w:space="0" w:color="4C9F70"/>
              <w:bottom w:val="single" w:sz="10" w:space="0" w:color="4C9F70"/>
              <w:right w:val="single" w:sz="10" w:space="0" w:color="4C9F70"/>
            </w:tcBorders>
            <w:shd w:val="clear" w:color="auto" w:fill="F7FAFC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EF65A1" w:rsidRPr="007A12BE" w:rsidRDefault="00E0781C" w:rsidP="007A12BE">
            <w:pPr>
              <w:spacing w:after="0" w:line="360" w:lineRule="auto"/>
              <w:jc w:val="both"/>
              <w:rPr>
                <w:sz w:val="32"/>
                <w:szCs w:val="32"/>
              </w:rPr>
            </w:pPr>
            <w:r w:rsidRPr="007A12BE">
              <w:rPr>
                <w:b/>
                <w:color w:val="005391"/>
                <w:sz w:val="32"/>
                <w:szCs w:val="32"/>
              </w:rPr>
              <w:lastRenderedPageBreak/>
              <w:t xml:space="preserve">“Kelajak” guruhi — Men yaratadigan O‘zbekiston </w:t>
            </w:r>
            <w:r w:rsidRPr="007A12BE">
              <w:rPr>
                <w:sz w:val="32"/>
                <w:szCs w:val="32"/>
              </w:rPr>
              <w:t>“2035-yilda O‘zbekiston qanday bo‘lishini istaymiz?” mavzusida 5 bandli taklif tuzing. Har bir taklif yoniga yoshlar bugundan nima qila olishini yozing.</w:t>
            </w:r>
          </w:p>
        </w:tc>
      </w:tr>
    </w:tbl>
    <w:p w:rsidR="00EF65A1" w:rsidRPr="007A12BE" w:rsidRDefault="00EF65A1" w:rsidP="007A12BE">
      <w:pPr>
        <w:spacing w:after="0" w:line="360" w:lineRule="auto"/>
        <w:rPr>
          <w:sz w:val="32"/>
          <w:szCs w:val="32"/>
        </w:rPr>
      </w:pPr>
    </w:p>
    <w:p w:rsidR="00EF65A1" w:rsidRPr="007A12BE" w:rsidRDefault="00E0781C" w:rsidP="007A12BE">
      <w:pPr>
        <w:keepNext/>
        <w:spacing w:before="120" w:after="80" w:line="360" w:lineRule="auto"/>
        <w:rPr>
          <w:sz w:val="32"/>
          <w:szCs w:val="32"/>
        </w:rPr>
      </w:pPr>
      <w:r w:rsidRPr="007A12BE">
        <w:rPr>
          <w:b/>
          <w:color w:val="00705E"/>
          <w:sz w:val="32"/>
          <w:szCs w:val="32"/>
        </w:rPr>
        <w:t>Guruh taqdimotini tinglash qoidalari</w:t>
      </w:r>
    </w:p>
    <w:p w:rsidR="00EF65A1" w:rsidRPr="007A12BE" w:rsidRDefault="00E0781C" w:rsidP="007A12BE">
      <w:pPr>
        <w:pStyle w:val="a0"/>
        <w:spacing w:after="40" w:line="360" w:lineRule="auto"/>
        <w:ind w:left="454" w:hanging="198"/>
        <w:jc w:val="both"/>
        <w:rPr>
          <w:sz w:val="32"/>
          <w:szCs w:val="32"/>
        </w:rPr>
      </w:pPr>
      <w:r w:rsidRPr="007A12BE">
        <w:rPr>
          <w:sz w:val="32"/>
          <w:szCs w:val="32"/>
        </w:rPr>
        <w:t>So‘zlovchini bo‘lmaslik va hurmat bilan tinglash.</w:t>
      </w:r>
    </w:p>
    <w:p w:rsidR="00EF65A1" w:rsidRPr="007A12BE" w:rsidRDefault="00E0781C" w:rsidP="007A12BE">
      <w:pPr>
        <w:pStyle w:val="a0"/>
        <w:spacing w:after="40" w:line="360" w:lineRule="auto"/>
        <w:ind w:left="454" w:hanging="198"/>
        <w:jc w:val="both"/>
        <w:rPr>
          <w:sz w:val="32"/>
          <w:szCs w:val="32"/>
        </w:rPr>
      </w:pPr>
      <w:r w:rsidRPr="007A12BE">
        <w:rPr>
          <w:sz w:val="32"/>
          <w:szCs w:val="32"/>
        </w:rPr>
        <w:t>Savolni fikrni chuqurlashtirish maqsadida berish.</w:t>
      </w:r>
    </w:p>
    <w:p w:rsidR="00EF65A1" w:rsidRPr="007A12BE" w:rsidRDefault="00E0781C" w:rsidP="007A12BE">
      <w:pPr>
        <w:pStyle w:val="a0"/>
        <w:spacing w:after="40" w:line="360" w:lineRule="auto"/>
        <w:ind w:left="454" w:hanging="198"/>
        <w:jc w:val="both"/>
        <w:rPr>
          <w:sz w:val="32"/>
          <w:szCs w:val="32"/>
        </w:rPr>
      </w:pPr>
      <w:r w:rsidRPr="007A12BE">
        <w:rPr>
          <w:sz w:val="32"/>
          <w:szCs w:val="32"/>
        </w:rPr>
        <w:t>Boshqa guruh fikriga qo‘shimcha dalil keltirish.</w:t>
      </w:r>
    </w:p>
    <w:p w:rsidR="00EF65A1" w:rsidRPr="007A12BE" w:rsidRDefault="00E0781C" w:rsidP="007A12BE">
      <w:pPr>
        <w:pStyle w:val="a0"/>
        <w:spacing w:after="40" w:line="360" w:lineRule="auto"/>
        <w:ind w:left="454" w:hanging="198"/>
        <w:jc w:val="both"/>
        <w:rPr>
          <w:sz w:val="32"/>
          <w:szCs w:val="32"/>
        </w:rPr>
      </w:pPr>
      <w:r w:rsidRPr="007A12BE">
        <w:rPr>
          <w:sz w:val="32"/>
          <w:szCs w:val="32"/>
        </w:rPr>
        <w:t>Shaxsni emas, fikr va dalilni baholash.</w:t>
      </w:r>
    </w:p>
    <w:p w:rsidR="00EF65A1" w:rsidRPr="007A12BE" w:rsidRDefault="00E0781C" w:rsidP="007A12BE">
      <w:pPr>
        <w:keepNext/>
        <w:spacing w:before="120" w:after="80" w:line="360" w:lineRule="auto"/>
        <w:rPr>
          <w:sz w:val="32"/>
          <w:szCs w:val="32"/>
        </w:rPr>
      </w:pPr>
      <w:r w:rsidRPr="007A12BE">
        <w:rPr>
          <w:b/>
          <w:color w:val="00705E"/>
          <w:sz w:val="32"/>
          <w:szCs w:val="32"/>
        </w:rPr>
        <w:t>VI. Mustahkamlash — 5 daqiqa</w:t>
      </w:r>
    </w:p>
    <w:p w:rsidR="00EF65A1" w:rsidRPr="007A12BE" w:rsidRDefault="00E0781C" w:rsidP="007A12BE">
      <w:pPr>
        <w:keepNext/>
        <w:spacing w:before="120" w:after="80" w:line="360" w:lineRule="auto"/>
        <w:rPr>
          <w:sz w:val="32"/>
          <w:szCs w:val="32"/>
        </w:rPr>
      </w:pPr>
      <w:r w:rsidRPr="007A12BE">
        <w:rPr>
          <w:b/>
          <w:color w:val="00705E"/>
          <w:sz w:val="32"/>
          <w:szCs w:val="32"/>
        </w:rPr>
        <w:t>1-topshiriq. “Dalil–izoh–xulosa”</w:t>
      </w:r>
    </w:p>
    <w:p w:rsidR="00EF65A1" w:rsidRPr="007A12BE" w:rsidRDefault="00E0781C" w:rsidP="007A12BE">
      <w:pPr>
        <w:spacing w:after="60" w:line="360" w:lineRule="auto"/>
        <w:ind w:firstLine="425"/>
        <w:jc w:val="both"/>
        <w:rPr>
          <w:sz w:val="32"/>
          <w:szCs w:val="32"/>
        </w:rPr>
      </w:pPr>
      <w:r w:rsidRPr="007A12BE">
        <w:rPr>
          <w:sz w:val="32"/>
          <w:szCs w:val="32"/>
        </w:rPr>
        <w:t>Har bir guruh quyidagi gapni to‘ldiradi: “Mustaqillikni qadrlash kerak, chunki … . Bunga dalil … . Demak, biz … .” Javoblar 30 soniyadan oshmasligi kerak.</w:t>
      </w:r>
    </w:p>
    <w:p w:rsidR="00EF65A1" w:rsidRPr="007A12BE" w:rsidRDefault="00E0781C" w:rsidP="007A12BE">
      <w:pPr>
        <w:keepNext/>
        <w:spacing w:before="120" w:after="80" w:line="360" w:lineRule="auto"/>
        <w:rPr>
          <w:sz w:val="32"/>
          <w:szCs w:val="32"/>
        </w:rPr>
      </w:pPr>
      <w:r w:rsidRPr="007A12BE">
        <w:rPr>
          <w:b/>
          <w:color w:val="00705E"/>
          <w:sz w:val="32"/>
          <w:szCs w:val="32"/>
        </w:rPr>
        <w:t>2-topshiriq. Tezkor test</w:t>
      </w:r>
    </w:p>
    <w:p w:rsidR="00EF65A1" w:rsidRPr="007A12BE" w:rsidRDefault="00E0781C" w:rsidP="007A12BE">
      <w:pPr>
        <w:spacing w:after="20" w:line="360" w:lineRule="auto"/>
        <w:jc w:val="both"/>
        <w:rPr>
          <w:sz w:val="32"/>
          <w:szCs w:val="32"/>
        </w:rPr>
      </w:pPr>
      <w:r w:rsidRPr="007A12BE">
        <w:rPr>
          <w:b/>
          <w:sz w:val="32"/>
          <w:szCs w:val="32"/>
        </w:rPr>
        <w:t>1. O‘zbekiston davlat mustaqilligi qachon e’lon qilingan?</w:t>
      </w:r>
    </w:p>
    <w:p w:rsidR="00EF65A1" w:rsidRPr="007A12BE" w:rsidRDefault="00E0781C" w:rsidP="007A12BE">
      <w:pPr>
        <w:spacing w:after="40" w:line="360" w:lineRule="auto"/>
        <w:ind w:left="340"/>
        <w:jc w:val="both"/>
        <w:rPr>
          <w:sz w:val="32"/>
          <w:szCs w:val="32"/>
        </w:rPr>
      </w:pPr>
      <w:r w:rsidRPr="007A12BE">
        <w:rPr>
          <w:sz w:val="32"/>
          <w:szCs w:val="32"/>
        </w:rPr>
        <w:t>A) 1990-yil 20-iyun   B) 1991-yil 31-avgust   C) 1992-yil 8-dekabr</w:t>
      </w:r>
    </w:p>
    <w:p w:rsidR="00EF65A1" w:rsidRPr="007A12BE" w:rsidRDefault="00E0781C" w:rsidP="007A12BE">
      <w:pPr>
        <w:spacing w:after="20" w:line="360" w:lineRule="auto"/>
        <w:jc w:val="both"/>
        <w:rPr>
          <w:sz w:val="32"/>
          <w:szCs w:val="32"/>
        </w:rPr>
      </w:pPr>
      <w:r w:rsidRPr="007A12BE">
        <w:rPr>
          <w:b/>
          <w:sz w:val="32"/>
          <w:szCs w:val="32"/>
        </w:rPr>
        <w:t>2. O‘zbekiston Respublikasining Konstitutsiyasi qachon qabul qilingan?</w:t>
      </w:r>
    </w:p>
    <w:p w:rsidR="00EF65A1" w:rsidRPr="007A12BE" w:rsidRDefault="00E0781C" w:rsidP="007A12BE">
      <w:pPr>
        <w:spacing w:after="40" w:line="360" w:lineRule="auto"/>
        <w:ind w:left="340"/>
        <w:jc w:val="both"/>
        <w:rPr>
          <w:sz w:val="32"/>
          <w:szCs w:val="32"/>
        </w:rPr>
      </w:pPr>
      <w:r w:rsidRPr="007A12BE">
        <w:rPr>
          <w:sz w:val="32"/>
          <w:szCs w:val="32"/>
        </w:rPr>
        <w:t>A) 1992-yil 8-dekabr   B) 1991-yil 1-sentabr   C) 1992-yil 2-mart</w:t>
      </w:r>
    </w:p>
    <w:p w:rsidR="00EF65A1" w:rsidRPr="007A12BE" w:rsidRDefault="00E0781C" w:rsidP="007A12BE">
      <w:pPr>
        <w:spacing w:after="20" w:line="360" w:lineRule="auto"/>
        <w:jc w:val="both"/>
        <w:rPr>
          <w:sz w:val="32"/>
          <w:szCs w:val="32"/>
        </w:rPr>
      </w:pPr>
      <w:r w:rsidRPr="007A12BE">
        <w:rPr>
          <w:b/>
          <w:sz w:val="32"/>
          <w:szCs w:val="32"/>
        </w:rPr>
        <w:t>3. Davlat mustaqilligining eng muhim mazmuni qaysi javobda to‘g‘ri berilgan?</w:t>
      </w:r>
    </w:p>
    <w:p w:rsidR="00EF65A1" w:rsidRPr="007A12BE" w:rsidRDefault="00E0781C" w:rsidP="007A12BE">
      <w:pPr>
        <w:spacing w:after="40" w:line="360" w:lineRule="auto"/>
        <w:ind w:left="340"/>
        <w:jc w:val="both"/>
        <w:rPr>
          <w:sz w:val="32"/>
          <w:szCs w:val="32"/>
        </w:rPr>
      </w:pPr>
      <w:r w:rsidRPr="007A12BE">
        <w:rPr>
          <w:sz w:val="32"/>
          <w:szCs w:val="32"/>
        </w:rPr>
        <w:t>A) Faqat bayram o‘tkazish   B) Davlatning o‘z taqdirini o‘zi belgilashi   C) Faqat yangi binolar qurish</w:t>
      </w:r>
    </w:p>
    <w:p w:rsidR="00EF65A1" w:rsidRPr="007A12BE" w:rsidRDefault="00E0781C" w:rsidP="007A12BE">
      <w:pPr>
        <w:spacing w:after="20" w:line="360" w:lineRule="auto"/>
        <w:jc w:val="both"/>
        <w:rPr>
          <w:sz w:val="32"/>
          <w:szCs w:val="32"/>
        </w:rPr>
      </w:pPr>
      <w:r w:rsidRPr="007A12BE">
        <w:rPr>
          <w:b/>
          <w:sz w:val="32"/>
          <w:szCs w:val="32"/>
        </w:rPr>
        <w:t>4. Mustaqillikni mustahkamlashda yoshlarning eng to‘g‘ri hissasi nima?</w:t>
      </w:r>
    </w:p>
    <w:p w:rsidR="00EF65A1" w:rsidRPr="007A12BE" w:rsidRDefault="00E0781C" w:rsidP="007A12BE">
      <w:pPr>
        <w:spacing w:after="40" w:line="360" w:lineRule="auto"/>
        <w:ind w:left="340"/>
        <w:jc w:val="both"/>
        <w:rPr>
          <w:sz w:val="32"/>
          <w:szCs w:val="32"/>
        </w:rPr>
      </w:pPr>
      <w:r w:rsidRPr="007A12BE">
        <w:rPr>
          <w:sz w:val="32"/>
          <w:szCs w:val="32"/>
        </w:rPr>
        <w:lastRenderedPageBreak/>
        <w:t>A) Bilim, halol mehnat va qonunga hurmat   B) Befarqlik   C) Faqat shaxsiy manfaat</w:t>
      </w:r>
    </w:p>
    <w:p w:rsidR="00EF65A1" w:rsidRPr="007A12BE" w:rsidRDefault="00E0781C" w:rsidP="007A12BE">
      <w:pPr>
        <w:spacing w:after="40" w:line="360" w:lineRule="auto"/>
        <w:jc w:val="both"/>
        <w:rPr>
          <w:sz w:val="32"/>
          <w:szCs w:val="32"/>
        </w:rPr>
      </w:pPr>
      <w:r w:rsidRPr="007A12BE">
        <w:rPr>
          <w:b/>
          <w:color w:val="005391"/>
          <w:sz w:val="32"/>
          <w:szCs w:val="32"/>
        </w:rPr>
        <w:t xml:space="preserve">Javoblar: </w:t>
      </w:r>
      <w:r w:rsidRPr="007A12BE">
        <w:rPr>
          <w:sz w:val="32"/>
          <w:szCs w:val="32"/>
        </w:rPr>
        <w:t>1-B, 2-A, 3-B, 4-A.</w:t>
      </w:r>
    </w:p>
    <w:p w:rsidR="00EF65A1" w:rsidRPr="007A12BE" w:rsidRDefault="00E0781C" w:rsidP="007A12BE">
      <w:pPr>
        <w:keepNext/>
        <w:spacing w:before="120" w:after="80" w:line="360" w:lineRule="auto"/>
        <w:rPr>
          <w:sz w:val="32"/>
          <w:szCs w:val="32"/>
        </w:rPr>
      </w:pPr>
      <w:r w:rsidRPr="007A12BE">
        <w:rPr>
          <w:b/>
          <w:color w:val="00705E"/>
          <w:sz w:val="32"/>
          <w:szCs w:val="32"/>
        </w:rPr>
        <w:t>VII. Baholash va refleksiya — 3 daqiqa</w:t>
      </w:r>
    </w:p>
    <w:p w:rsidR="00EF65A1" w:rsidRPr="007A12BE" w:rsidRDefault="00E0781C" w:rsidP="007A12BE">
      <w:pPr>
        <w:spacing w:after="60" w:line="360" w:lineRule="auto"/>
        <w:ind w:firstLine="425"/>
        <w:jc w:val="both"/>
        <w:rPr>
          <w:sz w:val="32"/>
          <w:szCs w:val="32"/>
        </w:rPr>
      </w:pPr>
      <w:r w:rsidRPr="007A12BE">
        <w:rPr>
          <w:sz w:val="32"/>
          <w:szCs w:val="32"/>
        </w:rPr>
        <w:t>Guruhlar va faol o‘quvchilar oldindan e’lon qilingan mezonlar asosida baholanadi. O‘qituvchi faqat to‘g‘ri javobni emas, dalillilik, hamkorlik va tinglash madaniyatini ham hisobga oladi.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45"/>
        <w:gridCol w:w="3345"/>
        <w:gridCol w:w="3345"/>
      </w:tblGrid>
      <w:tr w:rsidR="00EF65A1" w:rsidRPr="007A12BE">
        <w:trPr>
          <w:cantSplit/>
          <w:jc w:val="center"/>
        </w:trPr>
        <w:tc>
          <w:tcPr>
            <w:tcW w:w="334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0077B6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F65A1" w:rsidRPr="007A12BE" w:rsidRDefault="00E0781C" w:rsidP="00F27231">
            <w:pPr>
              <w:spacing w:after="0"/>
              <w:jc w:val="center"/>
              <w:rPr>
                <w:sz w:val="32"/>
                <w:szCs w:val="32"/>
              </w:rPr>
            </w:pPr>
            <w:r w:rsidRPr="007A12BE">
              <w:rPr>
                <w:b/>
                <w:color w:val="FFFFFF"/>
                <w:sz w:val="32"/>
                <w:szCs w:val="32"/>
              </w:rPr>
              <w:t>Mezon</w:t>
            </w:r>
          </w:p>
        </w:tc>
        <w:tc>
          <w:tcPr>
            <w:tcW w:w="334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0077B6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F65A1" w:rsidRPr="007A12BE" w:rsidRDefault="00E0781C" w:rsidP="00F27231">
            <w:pPr>
              <w:spacing w:after="0"/>
              <w:jc w:val="center"/>
              <w:rPr>
                <w:sz w:val="32"/>
                <w:szCs w:val="32"/>
              </w:rPr>
            </w:pPr>
            <w:r w:rsidRPr="007A12BE">
              <w:rPr>
                <w:b/>
                <w:color w:val="FFFFFF"/>
                <w:sz w:val="32"/>
                <w:szCs w:val="32"/>
              </w:rPr>
              <w:t>Tavsif</w:t>
            </w:r>
          </w:p>
        </w:tc>
        <w:tc>
          <w:tcPr>
            <w:tcW w:w="334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0077B6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F65A1" w:rsidRPr="007A12BE" w:rsidRDefault="00E0781C" w:rsidP="00F27231">
            <w:pPr>
              <w:spacing w:after="0"/>
              <w:jc w:val="center"/>
              <w:rPr>
                <w:sz w:val="32"/>
                <w:szCs w:val="32"/>
              </w:rPr>
            </w:pPr>
            <w:r w:rsidRPr="007A12BE">
              <w:rPr>
                <w:b/>
                <w:color w:val="FFFFFF"/>
                <w:sz w:val="32"/>
                <w:szCs w:val="32"/>
              </w:rPr>
              <w:t>Ball</w:t>
            </w:r>
          </w:p>
        </w:tc>
      </w:tr>
      <w:tr w:rsidR="00EF65A1" w:rsidRPr="007A12BE">
        <w:trPr>
          <w:cantSplit/>
          <w:jc w:val="center"/>
        </w:trPr>
        <w:tc>
          <w:tcPr>
            <w:tcW w:w="3345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:rsidR="00EF65A1" w:rsidRPr="007A12BE" w:rsidRDefault="00E0781C" w:rsidP="00F27231">
            <w:pPr>
              <w:spacing w:after="0"/>
              <w:jc w:val="both"/>
              <w:rPr>
                <w:sz w:val="32"/>
                <w:szCs w:val="32"/>
              </w:rPr>
            </w:pPr>
            <w:r w:rsidRPr="007A12BE">
              <w:rPr>
                <w:b/>
                <w:sz w:val="32"/>
                <w:szCs w:val="32"/>
              </w:rPr>
              <w:t>Mazmun va tarixiy aniqlik</w:t>
            </w:r>
          </w:p>
        </w:tc>
        <w:tc>
          <w:tcPr>
            <w:tcW w:w="3345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:rsidR="00EF65A1" w:rsidRPr="007A12BE" w:rsidRDefault="00E0781C" w:rsidP="00F27231">
            <w:pPr>
              <w:spacing w:after="0"/>
              <w:jc w:val="both"/>
              <w:rPr>
                <w:sz w:val="32"/>
                <w:szCs w:val="32"/>
              </w:rPr>
            </w:pPr>
            <w:r w:rsidRPr="007A12BE">
              <w:rPr>
                <w:sz w:val="32"/>
                <w:szCs w:val="32"/>
              </w:rPr>
              <w:t>Asosiy sanalar va tushunchalar to‘g‘ri qo‘llangan.</w:t>
            </w:r>
          </w:p>
        </w:tc>
        <w:tc>
          <w:tcPr>
            <w:tcW w:w="3345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:rsidR="00EF65A1" w:rsidRPr="007A12BE" w:rsidRDefault="00E0781C" w:rsidP="00F27231">
            <w:pPr>
              <w:spacing w:after="0"/>
              <w:jc w:val="center"/>
              <w:rPr>
                <w:sz w:val="32"/>
                <w:szCs w:val="32"/>
              </w:rPr>
            </w:pPr>
            <w:r w:rsidRPr="007A12BE">
              <w:rPr>
                <w:sz w:val="32"/>
                <w:szCs w:val="32"/>
              </w:rPr>
              <w:t>0–3</w:t>
            </w:r>
          </w:p>
        </w:tc>
      </w:tr>
      <w:tr w:rsidR="00EF65A1" w:rsidRPr="007A12BE">
        <w:trPr>
          <w:cantSplit/>
          <w:jc w:val="center"/>
        </w:trPr>
        <w:tc>
          <w:tcPr>
            <w:tcW w:w="3345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shd w:val="clear" w:color="auto" w:fill="F4F8F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EF65A1" w:rsidRPr="007A12BE" w:rsidRDefault="00E0781C" w:rsidP="00F27231">
            <w:pPr>
              <w:spacing w:after="0"/>
              <w:jc w:val="both"/>
              <w:rPr>
                <w:sz w:val="32"/>
                <w:szCs w:val="32"/>
              </w:rPr>
            </w:pPr>
            <w:r w:rsidRPr="007A12BE">
              <w:rPr>
                <w:b/>
                <w:sz w:val="32"/>
                <w:szCs w:val="32"/>
              </w:rPr>
              <w:t>Dalillash va tahlil</w:t>
            </w:r>
          </w:p>
        </w:tc>
        <w:tc>
          <w:tcPr>
            <w:tcW w:w="3345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shd w:val="clear" w:color="auto" w:fill="F4F8F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EF65A1" w:rsidRPr="007A12BE" w:rsidRDefault="00E0781C" w:rsidP="00F27231">
            <w:pPr>
              <w:spacing w:after="0"/>
              <w:jc w:val="both"/>
              <w:rPr>
                <w:sz w:val="32"/>
                <w:szCs w:val="32"/>
              </w:rPr>
            </w:pPr>
            <w:r w:rsidRPr="007A12BE">
              <w:rPr>
                <w:sz w:val="32"/>
                <w:szCs w:val="32"/>
              </w:rPr>
              <w:t>Fikr sabab, misol va xulosa bilan asoslangan.</w:t>
            </w:r>
          </w:p>
        </w:tc>
        <w:tc>
          <w:tcPr>
            <w:tcW w:w="3345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shd w:val="clear" w:color="auto" w:fill="F4F8F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EF65A1" w:rsidRPr="007A12BE" w:rsidRDefault="00E0781C" w:rsidP="00F27231">
            <w:pPr>
              <w:spacing w:after="0"/>
              <w:jc w:val="center"/>
              <w:rPr>
                <w:sz w:val="32"/>
                <w:szCs w:val="32"/>
              </w:rPr>
            </w:pPr>
            <w:r w:rsidRPr="007A12BE">
              <w:rPr>
                <w:sz w:val="32"/>
                <w:szCs w:val="32"/>
              </w:rPr>
              <w:t>0–2</w:t>
            </w:r>
          </w:p>
        </w:tc>
      </w:tr>
      <w:tr w:rsidR="00EF65A1" w:rsidRPr="007A12BE">
        <w:trPr>
          <w:cantSplit/>
          <w:jc w:val="center"/>
        </w:trPr>
        <w:tc>
          <w:tcPr>
            <w:tcW w:w="3345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:rsidR="00EF65A1" w:rsidRPr="007A12BE" w:rsidRDefault="00E0781C" w:rsidP="00F27231">
            <w:pPr>
              <w:spacing w:after="0"/>
              <w:jc w:val="both"/>
              <w:rPr>
                <w:sz w:val="32"/>
                <w:szCs w:val="32"/>
              </w:rPr>
            </w:pPr>
            <w:r w:rsidRPr="007A12BE">
              <w:rPr>
                <w:b/>
                <w:sz w:val="32"/>
                <w:szCs w:val="32"/>
              </w:rPr>
              <w:t>Ijodkorlik</w:t>
            </w:r>
          </w:p>
        </w:tc>
        <w:tc>
          <w:tcPr>
            <w:tcW w:w="3345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:rsidR="00EF65A1" w:rsidRPr="007A12BE" w:rsidRDefault="00E0781C" w:rsidP="00F27231">
            <w:pPr>
              <w:spacing w:after="0"/>
              <w:jc w:val="both"/>
              <w:rPr>
                <w:sz w:val="32"/>
                <w:szCs w:val="32"/>
              </w:rPr>
            </w:pPr>
            <w:r w:rsidRPr="007A12BE">
              <w:rPr>
                <w:sz w:val="32"/>
                <w:szCs w:val="32"/>
              </w:rPr>
              <w:t>Taqdimot original va tushunarli shaklda berilgan.</w:t>
            </w:r>
          </w:p>
        </w:tc>
        <w:tc>
          <w:tcPr>
            <w:tcW w:w="3345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:rsidR="00EF65A1" w:rsidRPr="007A12BE" w:rsidRDefault="00E0781C" w:rsidP="00F27231">
            <w:pPr>
              <w:spacing w:after="0"/>
              <w:jc w:val="center"/>
              <w:rPr>
                <w:sz w:val="32"/>
                <w:szCs w:val="32"/>
              </w:rPr>
            </w:pPr>
            <w:r w:rsidRPr="007A12BE">
              <w:rPr>
                <w:sz w:val="32"/>
                <w:szCs w:val="32"/>
              </w:rPr>
              <w:t>0–2</w:t>
            </w:r>
          </w:p>
        </w:tc>
      </w:tr>
      <w:tr w:rsidR="00EF65A1" w:rsidRPr="007A12BE">
        <w:trPr>
          <w:cantSplit/>
          <w:jc w:val="center"/>
        </w:trPr>
        <w:tc>
          <w:tcPr>
            <w:tcW w:w="3345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shd w:val="clear" w:color="auto" w:fill="F4F8F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EF65A1" w:rsidRPr="007A12BE" w:rsidRDefault="00E0781C" w:rsidP="00F27231">
            <w:pPr>
              <w:spacing w:after="0"/>
              <w:jc w:val="both"/>
              <w:rPr>
                <w:sz w:val="32"/>
                <w:szCs w:val="32"/>
              </w:rPr>
            </w:pPr>
            <w:r w:rsidRPr="007A12BE">
              <w:rPr>
                <w:b/>
                <w:sz w:val="32"/>
                <w:szCs w:val="32"/>
              </w:rPr>
              <w:t>Jamoaviy hamkorlik</w:t>
            </w:r>
          </w:p>
        </w:tc>
        <w:tc>
          <w:tcPr>
            <w:tcW w:w="3345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shd w:val="clear" w:color="auto" w:fill="F4F8F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EF65A1" w:rsidRPr="007A12BE" w:rsidRDefault="00E0781C" w:rsidP="00F27231">
            <w:pPr>
              <w:spacing w:after="0"/>
              <w:jc w:val="both"/>
              <w:rPr>
                <w:sz w:val="32"/>
                <w:szCs w:val="32"/>
              </w:rPr>
            </w:pPr>
            <w:r w:rsidRPr="007A12BE">
              <w:rPr>
                <w:sz w:val="32"/>
                <w:szCs w:val="32"/>
              </w:rPr>
              <w:t>Guruh a’zolari vazifani bo‘lib, faol qatnashgan.</w:t>
            </w:r>
          </w:p>
        </w:tc>
        <w:tc>
          <w:tcPr>
            <w:tcW w:w="3345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shd w:val="clear" w:color="auto" w:fill="F4F8FA"/>
            <w:tcMar>
              <w:top w:w="70" w:type="dxa"/>
              <w:left w:w="90" w:type="dxa"/>
              <w:bottom w:w="70" w:type="dxa"/>
              <w:right w:w="90" w:type="dxa"/>
            </w:tcMar>
          </w:tcPr>
          <w:p w:rsidR="00EF65A1" w:rsidRPr="007A12BE" w:rsidRDefault="00E0781C" w:rsidP="00F27231">
            <w:pPr>
              <w:spacing w:after="0"/>
              <w:jc w:val="center"/>
              <w:rPr>
                <w:sz w:val="32"/>
                <w:szCs w:val="32"/>
              </w:rPr>
            </w:pPr>
            <w:r w:rsidRPr="007A12BE">
              <w:rPr>
                <w:sz w:val="32"/>
                <w:szCs w:val="32"/>
              </w:rPr>
              <w:t>0–2</w:t>
            </w:r>
          </w:p>
        </w:tc>
      </w:tr>
      <w:tr w:rsidR="00EF65A1" w:rsidRPr="007A12BE">
        <w:trPr>
          <w:cantSplit/>
          <w:jc w:val="center"/>
        </w:trPr>
        <w:tc>
          <w:tcPr>
            <w:tcW w:w="3345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:rsidR="00EF65A1" w:rsidRPr="007A12BE" w:rsidRDefault="00E0781C" w:rsidP="00F27231">
            <w:pPr>
              <w:spacing w:after="0"/>
              <w:jc w:val="both"/>
              <w:rPr>
                <w:sz w:val="32"/>
                <w:szCs w:val="32"/>
              </w:rPr>
            </w:pPr>
            <w:r w:rsidRPr="007A12BE">
              <w:rPr>
                <w:b/>
                <w:sz w:val="32"/>
                <w:szCs w:val="32"/>
              </w:rPr>
              <w:t>Nutq va vaqt</w:t>
            </w:r>
          </w:p>
        </w:tc>
        <w:tc>
          <w:tcPr>
            <w:tcW w:w="3345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:rsidR="00EF65A1" w:rsidRPr="007A12BE" w:rsidRDefault="00E0781C" w:rsidP="00F27231">
            <w:pPr>
              <w:spacing w:after="0"/>
              <w:jc w:val="both"/>
              <w:rPr>
                <w:sz w:val="32"/>
                <w:szCs w:val="32"/>
              </w:rPr>
            </w:pPr>
            <w:r w:rsidRPr="007A12BE">
              <w:rPr>
                <w:sz w:val="32"/>
                <w:szCs w:val="32"/>
              </w:rPr>
              <w:t>Fikr ravon, odobli va belgilangan vaqtda bayon qilingan.</w:t>
            </w:r>
          </w:p>
        </w:tc>
        <w:tc>
          <w:tcPr>
            <w:tcW w:w="3345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:rsidR="00EF65A1" w:rsidRPr="007A12BE" w:rsidRDefault="00E0781C" w:rsidP="00F27231">
            <w:pPr>
              <w:spacing w:after="0"/>
              <w:jc w:val="center"/>
              <w:rPr>
                <w:sz w:val="32"/>
                <w:szCs w:val="32"/>
              </w:rPr>
            </w:pPr>
            <w:r w:rsidRPr="007A12BE">
              <w:rPr>
                <w:sz w:val="32"/>
                <w:szCs w:val="32"/>
              </w:rPr>
              <w:t>0–1</w:t>
            </w:r>
          </w:p>
        </w:tc>
      </w:tr>
    </w:tbl>
    <w:p w:rsidR="00EF65A1" w:rsidRPr="007A12BE" w:rsidRDefault="00E0781C" w:rsidP="00F27231">
      <w:pPr>
        <w:keepNext/>
        <w:spacing w:before="120" w:after="80"/>
        <w:rPr>
          <w:sz w:val="32"/>
          <w:szCs w:val="32"/>
        </w:rPr>
      </w:pPr>
      <w:r w:rsidRPr="007A12BE">
        <w:rPr>
          <w:b/>
          <w:color w:val="00705E"/>
          <w:sz w:val="32"/>
          <w:szCs w:val="32"/>
        </w:rPr>
        <w:t>“3–2–1” refleksiyasi</w:t>
      </w:r>
    </w:p>
    <w:p w:rsidR="00EF65A1" w:rsidRPr="007A12BE" w:rsidRDefault="00E0781C" w:rsidP="00F27231">
      <w:pPr>
        <w:pStyle w:val="a0"/>
        <w:spacing w:after="40"/>
        <w:ind w:left="454" w:hanging="198"/>
        <w:jc w:val="both"/>
        <w:rPr>
          <w:sz w:val="32"/>
          <w:szCs w:val="32"/>
        </w:rPr>
      </w:pPr>
      <w:r w:rsidRPr="007A12BE">
        <w:rPr>
          <w:sz w:val="32"/>
          <w:szCs w:val="32"/>
        </w:rPr>
        <w:t>3 ta yangi yoki muhim ma’lumot;</w:t>
      </w:r>
    </w:p>
    <w:p w:rsidR="00EF65A1" w:rsidRPr="007A12BE" w:rsidRDefault="00E0781C" w:rsidP="00F27231">
      <w:pPr>
        <w:pStyle w:val="a0"/>
        <w:spacing w:after="40"/>
        <w:ind w:left="454" w:hanging="198"/>
        <w:jc w:val="both"/>
        <w:rPr>
          <w:sz w:val="32"/>
          <w:szCs w:val="32"/>
        </w:rPr>
      </w:pPr>
      <w:r w:rsidRPr="007A12BE">
        <w:rPr>
          <w:sz w:val="32"/>
          <w:szCs w:val="32"/>
        </w:rPr>
        <w:t>2 ta o‘zingiz uchun ahamiyatli xulosa;</w:t>
      </w:r>
    </w:p>
    <w:p w:rsidR="00EF65A1" w:rsidRPr="007A12BE" w:rsidRDefault="00E0781C" w:rsidP="00F27231">
      <w:pPr>
        <w:pStyle w:val="a0"/>
        <w:spacing w:after="40"/>
        <w:ind w:left="454" w:hanging="198"/>
        <w:jc w:val="both"/>
        <w:rPr>
          <w:sz w:val="32"/>
          <w:szCs w:val="32"/>
        </w:rPr>
      </w:pPr>
      <w:r w:rsidRPr="007A12BE">
        <w:rPr>
          <w:sz w:val="32"/>
          <w:szCs w:val="32"/>
        </w:rPr>
        <w:t>1 ta Vatan ravnaqi uchun bajarishga tayyor bo‘lgan amaliy ish.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36"/>
      </w:tblGrid>
      <w:tr w:rsidR="00EF65A1" w:rsidRPr="007A12BE">
        <w:trPr>
          <w:cantSplit/>
          <w:jc w:val="center"/>
        </w:trPr>
        <w:tc>
          <w:tcPr>
            <w:tcW w:w="10036" w:type="dxa"/>
            <w:tcBorders>
              <w:top w:val="single" w:sz="10" w:space="0" w:color="1EB53A"/>
              <w:left w:val="single" w:sz="10" w:space="0" w:color="1EB53A"/>
              <w:bottom w:val="single" w:sz="10" w:space="0" w:color="1EB53A"/>
              <w:right w:val="single" w:sz="10" w:space="0" w:color="1EB53A"/>
            </w:tcBorders>
            <w:shd w:val="clear" w:color="auto" w:fill="F3F9F6"/>
            <w:tcMar>
              <w:top w:w="120" w:type="dxa"/>
              <w:left w:w="160" w:type="dxa"/>
              <w:bottom w:w="120" w:type="dxa"/>
              <w:right w:w="160" w:type="dxa"/>
            </w:tcMar>
          </w:tcPr>
          <w:p w:rsidR="00EF65A1" w:rsidRPr="007A12BE" w:rsidRDefault="00E0781C" w:rsidP="00F27231">
            <w:pPr>
              <w:spacing w:after="0"/>
              <w:jc w:val="both"/>
              <w:rPr>
                <w:sz w:val="32"/>
                <w:szCs w:val="32"/>
              </w:rPr>
            </w:pPr>
            <w:r w:rsidRPr="007A12BE">
              <w:rPr>
                <w:b/>
                <w:color w:val="005391"/>
                <w:sz w:val="32"/>
                <w:szCs w:val="32"/>
              </w:rPr>
              <w:t xml:space="preserve">Yakuniy so‘z: </w:t>
            </w:r>
            <w:r w:rsidRPr="007A12BE">
              <w:rPr>
                <w:sz w:val="32"/>
                <w:szCs w:val="32"/>
              </w:rPr>
              <w:t>“Mustaqillik — tariximizning faxri, bugunimizning imkoniyati va kelajagimiz oldidagi mas’uliyatdir. Uni bilim, birlik, halol mehnat va Vatanga muhabbat bilan mustahkamlaymiz.”</w:t>
            </w:r>
          </w:p>
        </w:tc>
      </w:tr>
    </w:tbl>
    <w:p w:rsidR="00EF65A1" w:rsidRPr="007A12BE" w:rsidRDefault="00EF65A1" w:rsidP="00F27231">
      <w:pPr>
        <w:spacing w:after="0"/>
        <w:rPr>
          <w:sz w:val="32"/>
          <w:szCs w:val="32"/>
        </w:rPr>
      </w:pPr>
    </w:p>
    <w:p w:rsidR="00EF65A1" w:rsidRPr="007A12BE" w:rsidRDefault="00E0781C" w:rsidP="00F27231">
      <w:pPr>
        <w:keepNext/>
        <w:spacing w:before="120" w:after="80"/>
        <w:rPr>
          <w:sz w:val="32"/>
          <w:szCs w:val="32"/>
        </w:rPr>
      </w:pPr>
      <w:r w:rsidRPr="007A12BE">
        <w:rPr>
          <w:b/>
          <w:color w:val="00705E"/>
          <w:sz w:val="32"/>
          <w:szCs w:val="32"/>
        </w:rPr>
        <w:t>VIII. Uyga vazifa — 2 daqiqa</w:t>
      </w:r>
    </w:p>
    <w:p w:rsidR="00EF65A1" w:rsidRPr="007A12BE" w:rsidRDefault="00E0781C" w:rsidP="00F27231">
      <w:pPr>
        <w:spacing w:after="60"/>
        <w:ind w:firstLine="425"/>
        <w:jc w:val="both"/>
        <w:rPr>
          <w:sz w:val="32"/>
          <w:szCs w:val="32"/>
        </w:rPr>
      </w:pPr>
      <w:r w:rsidRPr="007A12BE">
        <w:rPr>
          <w:sz w:val="32"/>
          <w:szCs w:val="32"/>
        </w:rPr>
        <w:t>Quyidagi vazifalardan bittasini tanlab bajaring:</w:t>
      </w:r>
    </w:p>
    <w:p w:rsidR="00EF65A1" w:rsidRPr="007A12BE" w:rsidRDefault="00E0781C" w:rsidP="00F27231">
      <w:pPr>
        <w:pStyle w:val="a0"/>
        <w:spacing w:after="40"/>
        <w:ind w:left="454" w:hanging="198"/>
        <w:jc w:val="both"/>
        <w:rPr>
          <w:sz w:val="32"/>
          <w:szCs w:val="32"/>
        </w:rPr>
      </w:pPr>
      <w:r w:rsidRPr="007A12BE">
        <w:rPr>
          <w:sz w:val="32"/>
          <w:szCs w:val="32"/>
        </w:rPr>
        <w:t>“Mustaqil O‘zbekistonning kelajagi — mening nigohimda” mavzusida 180–220 so‘zli esse yozish;</w:t>
      </w:r>
    </w:p>
    <w:p w:rsidR="00EF65A1" w:rsidRPr="007A12BE" w:rsidRDefault="00E0781C" w:rsidP="00F27231">
      <w:pPr>
        <w:pStyle w:val="a0"/>
        <w:spacing w:after="40"/>
        <w:ind w:left="454" w:hanging="198"/>
        <w:jc w:val="both"/>
        <w:rPr>
          <w:sz w:val="32"/>
          <w:szCs w:val="32"/>
        </w:rPr>
      </w:pPr>
      <w:r w:rsidRPr="007A12BE">
        <w:rPr>
          <w:sz w:val="32"/>
          <w:szCs w:val="32"/>
        </w:rPr>
        <w:t>“35 yil: tarix, taraqqiyot, kelajak” mavzusida bir sahifalik infografika tayyorlash;</w:t>
      </w:r>
    </w:p>
    <w:p w:rsidR="00EF65A1" w:rsidRPr="007A12BE" w:rsidRDefault="00E0781C" w:rsidP="00F27231">
      <w:pPr>
        <w:pStyle w:val="a0"/>
        <w:spacing w:after="40"/>
        <w:ind w:left="454" w:hanging="198"/>
        <w:jc w:val="both"/>
        <w:rPr>
          <w:sz w:val="32"/>
          <w:szCs w:val="32"/>
        </w:rPr>
      </w:pPr>
      <w:r w:rsidRPr="007A12BE">
        <w:rPr>
          <w:sz w:val="32"/>
          <w:szCs w:val="32"/>
        </w:rPr>
        <w:t>Oila a’zolaridan biri bilan suhbat o‘tkazib, “Mustaqillik hayotimizga nimalar olib keldi?” mavzusida 5 ta muhim fikr yozib kelish.</w:t>
      </w:r>
    </w:p>
    <w:p w:rsidR="00EF65A1" w:rsidRPr="007A12BE" w:rsidRDefault="00E0781C" w:rsidP="00F27231">
      <w:pPr>
        <w:spacing w:after="40"/>
        <w:jc w:val="both"/>
        <w:rPr>
          <w:sz w:val="32"/>
          <w:szCs w:val="32"/>
        </w:rPr>
      </w:pPr>
      <w:r w:rsidRPr="007A12BE">
        <w:rPr>
          <w:b/>
          <w:color w:val="005391"/>
          <w:sz w:val="32"/>
          <w:szCs w:val="32"/>
        </w:rPr>
        <w:t xml:space="preserve">Ixtiyoriy ijodiy topshiriq: </w:t>
      </w:r>
      <w:r w:rsidRPr="007A12BE">
        <w:rPr>
          <w:sz w:val="32"/>
          <w:szCs w:val="32"/>
        </w:rPr>
        <w:t>Vatan, tinchlik yoki mustaqillik haqida 4–8 misrali she’r, shior yoki qisqa videomurojaat tayyorlash.</w:t>
      </w:r>
    </w:p>
    <w:p w:rsidR="00EF65A1" w:rsidRPr="007A12BE" w:rsidRDefault="00E0781C" w:rsidP="00F27231">
      <w:pPr>
        <w:keepNext/>
        <w:pBdr>
          <w:bottom w:val="single" w:sz="12" w:space="3" w:color="00A36C"/>
        </w:pBdr>
        <w:spacing w:before="120" w:after="80"/>
        <w:jc w:val="center"/>
        <w:rPr>
          <w:sz w:val="32"/>
          <w:szCs w:val="32"/>
        </w:rPr>
      </w:pPr>
      <w:r w:rsidRPr="007A12BE">
        <w:rPr>
          <w:b/>
          <w:color w:val="005391"/>
          <w:sz w:val="32"/>
          <w:szCs w:val="32"/>
        </w:rPr>
        <w:t>O‘QITUVCHI UCHUN METODIK TAVSIYALAR</w:t>
      </w:r>
    </w:p>
    <w:p w:rsidR="00EF65A1" w:rsidRPr="007A12BE" w:rsidRDefault="00E0781C" w:rsidP="00F27231">
      <w:pPr>
        <w:pStyle w:val="a0"/>
        <w:spacing w:after="40"/>
        <w:ind w:left="454" w:hanging="198"/>
        <w:jc w:val="both"/>
        <w:rPr>
          <w:sz w:val="32"/>
          <w:szCs w:val="32"/>
        </w:rPr>
      </w:pPr>
      <w:r w:rsidRPr="007A12BE">
        <w:rPr>
          <w:sz w:val="32"/>
          <w:szCs w:val="32"/>
        </w:rPr>
        <w:t>Darsni faqat ma’ruza shaklida olib bormang; o‘quvchilarning fikri va dalillariga ko‘proq vaqt ajrating.</w:t>
      </w:r>
    </w:p>
    <w:p w:rsidR="00EF65A1" w:rsidRPr="007A12BE" w:rsidRDefault="00E0781C" w:rsidP="00F27231">
      <w:pPr>
        <w:pStyle w:val="a0"/>
        <w:spacing w:after="40"/>
        <w:ind w:left="454" w:hanging="198"/>
        <w:jc w:val="both"/>
        <w:rPr>
          <w:sz w:val="32"/>
          <w:szCs w:val="32"/>
        </w:rPr>
      </w:pPr>
      <w:r w:rsidRPr="007A12BE">
        <w:rPr>
          <w:sz w:val="32"/>
          <w:szCs w:val="32"/>
        </w:rPr>
        <w:t>Taraqqiyot haqidagi misollarni hududdagi maktab, mahalla, yo‘l, kutubxona, sport inshooti yoki yoshlar imkoniyatlari bilan bog‘lang.</w:t>
      </w:r>
    </w:p>
    <w:p w:rsidR="00EF65A1" w:rsidRPr="007A12BE" w:rsidRDefault="00E0781C" w:rsidP="00F27231">
      <w:pPr>
        <w:pStyle w:val="a0"/>
        <w:spacing w:after="40"/>
        <w:ind w:left="454" w:hanging="198"/>
        <w:jc w:val="both"/>
        <w:rPr>
          <w:sz w:val="32"/>
          <w:szCs w:val="32"/>
        </w:rPr>
      </w:pPr>
      <w:r w:rsidRPr="007A12BE">
        <w:rPr>
          <w:sz w:val="32"/>
          <w:szCs w:val="32"/>
        </w:rPr>
        <w:t>Siyosiy va tarixiy tushunchalarni yoshga mos, xolis va tushunarli tarzda izohlang.</w:t>
      </w:r>
    </w:p>
    <w:p w:rsidR="00EF65A1" w:rsidRPr="007A12BE" w:rsidRDefault="00E0781C" w:rsidP="00F27231">
      <w:pPr>
        <w:pStyle w:val="a0"/>
        <w:spacing w:after="40"/>
        <w:ind w:left="454" w:hanging="198"/>
        <w:jc w:val="both"/>
        <w:rPr>
          <w:sz w:val="32"/>
          <w:szCs w:val="32"/>
        </w:rPr>
      </w:pPr>
      <w:r w:rsidRPr="007A12BE">
        <w:rPr>
          <w:sz w:val="32"/>
          <w:szCs w:val="32"/>
        </w:rPr>
        <w:t>Har bir o‘quvchiga ishtirok imkonini berish uchun guruhda kotib, taqdimotchi, vaqt nazoratchisi va g‘oya muallifi rollarini taqsimlang.</w:t>
      </w:r>
    </w:p>
    <w:p w:rsidR="00EF65A1" w:rsidRPr="007A12BE" w:rsidRDefault="00E0781C" w:rsidP="00F27231">
      <w:pPr>
        <w:pStyle w:val="a0"/>
        <w:spacing w:after="40"/>
        <w:ind w:left="454" w:hanging="198"/>
        <w:jc w:val="both"/>
        <w:rPr>
          <w:sz w:val="32"/>
          <w:szCs w:val="32"/>
        </w:rPr>
      </w:pPr>
      <w:r w:rsidRPr="007A12BE">
        <w:rPr>
          <w:sz w:val="32"/>
          <w:szCs w:val="32"/>
        </w:rPr>
        <w:t>Dars yakunida “Vatan uchun mas’uliyat” tushunchasini aniq kundalik amallar bilan bog‘lang: yaxshi o‘qish, qonun-qoidalarga rioya qilish, atrof-muhitni asrash, keksalarni hurmat qilish va ko‘ngilli tashabbuslarda qatnashish.</w:t>
      </w:r>
    </w:p>
    <w:p w:rsidR="00EF65A1" w:rsidRPr="007A12BE" w:rsidRDefault="00E0781C" w:rsidP="007A12BE">
      <w:pPr>
        <w:spacing w:line="360" w:lineRule="auto"/>
        <w:rPr>
          <w:sz w:val="32"/>
          <w:szCs w:val="32"/>
        </w:rPr>
      </w:pPr>
      <w:r w:rsidRPr="007A12BE">
        <w:rPr>
          <w:sz w:val="32"/>
          <w:szCs w:val="32"/>
        </w:rPr>
        <w:br w:type="page"/>
      </w:r>
    </w:p>
    <w:p w:rsidR="00EF65A1" w:rsidRPr="007A12BE" w:rsidRDefault="00E0781C" w:rsidP="007A12BE">
      <w:pPr>
        <w:keepNext/>
        <w:pBdr>
          <w:bottom w:val="single" w:sz="12" w:space="3" w:color="00A36C"/>
        </w:pBdr>
        <w:spacing w:before="120" w:after="80" w:line="360" w:lineRule="auto"/>
        <w:jc w:val="center"/>
        <w:rPr>
          <w:sz w:val="32"/>
          <w:szCs w:val="32"/>
        </w:rPr>
      </w:pPr>
      <w:r w:rsidRPr="007A12BE">
        <w:rPr>
          <w:b/>
          <w:color w:val="005391"/>
          <w:sz w:val="32"/>
          <w:szCs w:val="32"/>
        </w:rPr>
        <w:lastRenderedPageBreak/>
        <w:t>1-ILOVA. TARQATMA KARTOCHKALAR</w:t>
      </w:r>
    </w:p>
    <w:p w:rsidR="00EF65A1" w:rsidRPr="007A12BE" w:rsidRDefault="00E0781C" w:rsidP="007A12BE">
      <w:pPr>
        <w:keepNext/>
        <w:spacing w:before="120" w:after="80" w:line="360" w:lineRule="auto"/>
        <w:rPr>
          <w:sz w:val="32"/>
          <w:szCs w:val="32"/>
        </w:rPr>
      </w:pPr>
      <w:r w:rsidRPr="007A12BE">
        <w:rPr>
          <w:b/>
          <w:color w:val="00705E"/>
          <w:sz w:val="32"/>
          <w:szCs w:val="32"/>
        </w:rPr>
        <w:t>Kartochka A — Tarixiy sanalarni moslashtiring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18"/>
        <w:gridCol w:w="5018"/>
      </w:tblGrid>
      <w:tr w:rsidR="00EF65A1" w:rsidRPr="007A12BE">
        <w:trPr>
          <w:cantSplit/>
          <w:jc w:val="center"/>
        </w:trPr>
        <w:tc>
          <w:tcPr>
            <w:tcW w:w="5018" w:type="dxa"/>
            <w:tcBorders>
              <w:top w:val="single" w:sz="5" w:space="0" w:color="8EA3B1"/>
              <w:left w:val="single" w:sz="5" w:space="0" w:color="8EA3B1"/>
              <w:bottom w:val="single" w:sz="5" w:space="0" w:color="8EA3B1"/>
              <w:right w:val="single" w:sz="5" w:space="0" w:color="8EA3B1"/>
            </w:tcBorders>
            <w:shd w:val="clear" w:color="auto" w:fill="EAF4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EF65A1" w:rsidRPr="007A12BE" w:rsidRDefault="00E0781C" w:rsidP="007A12BE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7A12BE">
              <w:rPr>
                <w:b/>
                <w:sz w:val="32"/>
                <w:szCs w:val="32"/>
              </w:rPr>
              <w:t>Sana</w:t>
            </w:r>
          </w:p>
        </w:tc>
        <w:tc>
          <w:tcPr>
            <w:tcW w:w="5018" w:type="dxa"/>
            <w:tcBorders>
              <w:top w:val="single" w:sz="5" w:space="0" w:color="8EA3B1"/>
              <w:left w:val="single" w:sz="5" w:space="0" w:color="8EA3B1"/>
              <w:bottom w:val="single" w:sz="5" w:space="0" w:color="8EA3B1"/>
              <w:right w:val="single" w:sz="5" w:space="0" w:color="8EA3B1"/>
            </w:tcBorders>
            <w:shd w:val="clear" w:color="auto" w:fill="EAF4FA"/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EF65A1" w:rsidRPr="007A12BE" w:rsidRDefault="00E0781C" w:rsidP="007A12BE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7A12BE">
              <w:rPr>
                <w:b/>
                <w:sz w:val="32"/>
                <w:szCs w:val="32"/>
              </w:rPr>
              <w:t>Voqea</w:t>
            </w:r>
          </w:p>
        </w:tc>
      </w:tr>
      <w:tr w:rsidR="00EF65A1" w:rsidRPr="007A12BE">
        <w:trPr>
          <w:cantSplit/>
          <w:jc w:val="center"/>
        </w:trPr>
        <w:tc>
          <w:tcPr>
            <w:tcW w:w="5018" w:type="dxa"/>
            <w:tcBorders>
              <w:top w:val="single" w:sz="5" w:space="0" w:color="8EA3B1"/>
              <w:left w:val="single" w:sz="5" w:space="0" w:color="8EA3B1"/>
              <w:bottom w:val="single" w:sz="5" w:space="0" w:color="8EA3B1"/>
              <w:right w:val="single" w:sz="5" w:space="0" w:color="8EA3B1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EF65A1" w:rsidRPr="007A12BE" w:rsidRDefault="00E0781C" w:rsidP="007A12BE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7A12BE">
              <w:rPr>
                <w:sz w:val="32"/>
                <w:szCs w:val="32"/>
              </w:rPr>
              <w:t>1991-yil 31-avgust</w:t>
            </w:r>
          </w:p>
        </w:tc>
        <w:tc>
          <w:tcPr>
            <w:tcW w:w="5018" w:type="dxa"/>
            <w:tcBorders>
              <w:top w:val="single" w:sz="5" w:space="0" w:color="8EA3B1"/>
              <w:left w:val="single" w:sz="5" w:space="0" w:color="8EA3B1"/>
              <w:bottom w:val="single" w:sz="5" w:space="0" w:color="8EA3B1"/>
              <w:right w:val="single" w:sz="5" w:space="0" w:color="8EA3B1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EF65A1" w:rsidRPr="007A12BE" w:rsidRDefault="00E0781C" w:rsidP="007A12BE">
            <w:pPr>
              <w:spacing w:after="0" w:line="360" w:lineRule="auto"/>
              <w:rPr>
                <w:sz w:val="32"/>
                <w:szCs w:val="32"/>
              </w:rPr>
            </w:pPr>
            <w:r w:rsidRPr="007A12BE">
              <w:rPr>
                <w:sz w:val="32"/>
                <w:szCs w:val="32"/>
              </w:rPr>
              <w:t>A. O‘zbekiston BMTga a’zo bo‘ldi</w:t>
            </w:r>
          </w:p>
        </w:tc>
      </w:tr>
      <w:tr w:rsidR="00EF65A1" w:rsidRPr="007A12BE">
        <w:trPr>
          <w:cantSplit/>
          <w:jc w:val="center"/>
        </w:trPr>
        <w:tc>
          <w:tcPr>
            <w:tcW w:w="5018" w:type="dxa"/>
            <w:tcBorders>
              <w:top w:val="single" w:sz="5" w:space="0" w:color="8EA3B1"/>
              <w:left w:val="single" w:sz="5" w:space="0" w:color="8EA3B1"/>
              <w:bottom w:val="single" w:sz="5" w:space="0" w:color="8EA3B1"/>
              <w:right w:val="single" w:sz="5" w:space="0" w:color="8EA3B1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EF65A1" w:rsidRPr="007A12BE" w:rsidRDefault="00E0781C" w:rsidP="007A12BE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7A12BE">
              <w:rPr>
                <w:sz w:val="32"/>
                <w:szCs w:val="32"/>
              </w:rPr>
              <w:t>1-sentabr</w:t>
            </w:r>
          </w:p>
        </w:tc>
        <w:tc>
          <w:tcPr>
            <w:tcW w:w="5018" w:type="dxa"/>
            <w:tcBorders>
              <w:top w:val="single" w:sz="5" w:space="0" w:color="8EA3B1"/>
              <w:left w:val="single" w:sz="5" w:space="0" w:color="8EA3B1"/>
              <w:bottom w:val="single" w:sz="5" w:space="0" w:color="8EA3B1"/>
              <w:right w:val="single" w:sz="5" w:space="0" w:color="8EA3B1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EF65A1" w:rsidRPr="007A12BE" w:rsidRDefault="00E0781C" w:rsidP="007A12BE">
            <w:pPr>
              <w:spacing w:after="0" w:line="360" w:lineRule="auto"/>
              <w:rPr>
                <w:sz w:val="32"/>
                <w:szCs w:val="32"/>
              </w:rPr>
            </w:pPr>
            <w:r w:rsidRPr="007A12BE">
              <w:rPr>
                <w:sz w:val="32"/>
                <w:szCs w:val="32"/>
              </w:rPr>
              <w:t>B. O‘zbekiston Respublikasi Konstitutsiyasi qabul qilindi</w:t>
            </w:r>
          </w:p>
        </w:tc>
      </w:tr>
      <w:tr w:rsidR="00EF65A1" w:rsidRPr="007A12BE">
        <w:trPr>
          <w:cantSplit/>
          <w:jc w:val="center"/>
        </w:trPr>
        <w:tc>
          <w:tcPr>
            <w:tcW w:w="5018" w:type="dxa"/>
            <w:tcBorders>
              <w:top w:val="single" w:sz="5" w:space="0" w:color="8EA3B1"/>
              <w:left w:val="single" w:sz="5" w:space="0" w:color="8EA3B1"/>
              <w:bottom w:val="single" w:sz="5" w:space="0" w:color="8EA3B1"/>
              <w:right w:val="single" w:sz="5" w:space="0" w:color="8EA3B1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EF65A1" w:rsidRPr="007A12BE" w:rsidRDefault="00E0781C" w:rsidP="007A12BE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7A12BE">
              <w:rPr>
                <w:sz w:val="32"/>
                <w:szCs w:val="32"/>
              </w:rPr>
              <w:t>1992-yil 2-mart</w:t>
            </w:r>
          </w:p>
        </w:tc>
        <w:tc>
          <w:tcPr>
            <w:tcW w:w="5018" w:type="dxa"/>
            <w:tcBorders>
              <w:top w:val="single" w:sz="5" w:space="0" w:color="8EA3B1"/>
              <w:left w:val="single" w:sz="5" w:space="0" w:color="8EA3B1"/>
              <w:bottom w:val="single" w:sz="5" w:space="0" w:color="8EA3B1"/>
              <w:right w:val="single" w:sz="5" w:space="0" w:color="8EA3B1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EF65A1" w:rsidRPr="007A12BE" w:rsidRDefault="00E0781C" w:rsidP="007A12BE">
            <w:pPr>
              <w:spacing w:after="0" w:line="360" w:lineRule="auto"/>
              <w:rPr>
                <w:sz w:val="32"/>
                <w:szCs w:val="32"/>
              </w:rPr>
            </w:pPr>
            <w:r w:rsidRPr="007A12BE">
              <w:rPr>
                <w:sz w:val="32"/>
                <w:szCs w:val="32"/>
              </w:rPr>
              <w:t>C. Davlat mustaqilligi e’lon qilindi</w:t>
            </w:r>
          </w:p>
        </w:tc>
      </w:tr>
      <w:tr w:rsidR="00EF65A1" w:rsidRPr="007A12BE">
        <w:trPr>
          <w:cantSplit/>
          <w:jc w:val="center"/>
        </w:trPr>
        <w:tc>
          <w:tcPr>
            <w:tcW w:w="5018" w:type="dxa"/>
            <w:tcBorders>
              <w:top w:val="single" w:sz="5" w:space="0" w:color="8EA3B1"/>
              <w:left w:val="single" w:sz="5" w:space="0" w:color="8EA3B1"/>
              <w:bottom w:val="single" w:sz="5" w:space="0" w:color="8EA3B1"/>
              <w:right w:val="single" w:sz="5" w:space="0" w:color="8EA3B1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EF65A1" w:rsidRPr="007A12BE" w:rsidRDefault="00E0781C" w:rsidP="007A12BE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7A12BE">
              <w:rPr>
                <w:sz w:val="32"/>
                <w:szCs w:val="32"/>
              </w:rPr>
              <w:t>1992-yil 8-dekabr</w:t>
            </w:r>
          </w:p>
        </w:tc>
        <w:tc>
          <w:tcPr>
            <w:tcW w:w="5018" w:type="dxa"/>
            <w:tcBorders>
              <w:top w:val="single" w:sz="5" w:space="0" w:color="8EA3B1"/>
              <w:left w:val="single" w:sz="5" w:space="0" w:color="8EA3B1"/>
              <w:bottom w:val="single" w:sz="5" w:space="0" w:color="8EA3B1"/>
              <w:right w:val="single" w:sz="5" w:space="0" w:color="8EA3B1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:rsidR="00EF65A1" w:rsidRPr="007A12BE" w:rsidRDefault="00E0781C" w:rsidP="007A12BE">
            <w:pPr>
              <w:spacing w:after="0" w:line="360" w:lineRule="auto"/>
              <w:rPr>
                <w:sz w:val="32"/>
                <w:szCs w:val="32"/>
              </w:rPr>
            </w:pPr>
            <w:r w:rsidRPr="007A12BE">
              <w:rPr>
                <w:sz w:val="32"/>
                <w:szCs w:val="32"/>
              </w:rPr>
              <w:t>D. Mustaqillik kuni</w:t>
            </w:r>
          </w:p>
        </w:tc>
      </w:tr>
    </w:tbl>
    <w:p w:rsidR="00EF65A1" w:rsidRPr="007A12BE" w:rsidRDefault="00E0781C" w:rsidP="007A12BE">
      <w:pPr>
        <w:spacing w:after="40" w:line="360" w:lineRule="auto"/>
        <w:jc w:val="both"/>
        <w:rPr>
          <w:sz w:val="32"/>
          <w:szCs w:val="32"/>
        </w:rPr>
      </w:pPr>
      <w:r w:rsidRPr="007A12BE">
        <w:rPr>
          <w:b/>
          <w:color w:val="005391"/>
          <w:sz w:val="32"/>
          <w:szCs w:val="32"/>
        </w:rPr>
        <w:t xml:space="preserve">To‘g‘ri javob: </w:t>
      </w:r>
      <w:r w:rsidRPr="007A12BE">
        <w:rPr>
          <w:sz w:val="32"/>
          <w:szCs w:val="32"/>
        </w:rPr>
        <w:t>1–C, 2–D, 3–A, 4–B.</w:t>
      </w:r>
    </w:p>
    <w:p w:rsidR="00EF65A1" w:rsidRPr="007A12BE" w:rsidRDefault="00E0781C" w:rsidP="007A12BE">
      <w:pPr>
        <w:keepNext/>
        <w:spacing w:before="120" w:after="80" w:line="360" w:lineRule="auto"/>
        <w:rPr>
          <w:sz w:val="32"/>
          <w:szCs w:val="32"/>
        </w:rPr>
      </w:pPr>
      <w:r w:rsidRPr="007A12BE">
        <w:rPr>
          <w:b/>
          <w:color w:val="00705E"/>
          <w:sz w:val="32"/>
          <w:szCs w:val="32"/>
        </w:rPr>
        <w:t>Kartochka B — Fikrni davom ettiring</w:t>
      </w:r>
    </w:p>
    <w:p w:rsidR="00EF65A1" w:rsidRPr="007A12BE" w:rsidRDefault="00E0781C" w:rsidP="007A12BE">
      <w:pPr>
        <w:spacing w:after="100" w:line="360" w:lineRule="auto"/>
        <w:jc w:val="both"/>
        <w:rPr>
          <w:sz w:val="32"/>
          <w:szCs w:val="32"/>
        </w:rPr>
      </w:pPr>
      <w:r w:rsidRPr="007A12BE">
        <w:rPr>
          <w:sz w:val="32"/>
          <w:szCs w:val="32"/>
        </w:rPr>
        <w:t>Men uchun Vatan — ________________________________________________ .</w:t>
      </w:r>
    </w:p>
    <w:p w:rsidR="00EF65A1" w:rsidRPr="007A12BE" w:rsidRDefault="00E0781C" w:rsidP="007A12BE">
      <w:pPr>
        <w:spacing w:after="100" w:line="360" w:lineRule="auto"/>
        <w:jc w:val="both"/>
        <w:rPr>
          <w:sz w:val="32"/>
          <w:szCs w:val="32"/>
        </w:rPr>
      </w:pPr>
      <w:r w:rsidRPr="007A12BE">
        <w:rPr>
          <w:sz w:val="32"/>
          <w:szCs w:val="32"/>
        </w:rPr>
        <w:t>Mustaqillik bizga _________________________________________________ .</w:t>
      </w:r>
    </w:p>
    <w:p w:rsidR="00EF65A1" w:rsidRPr="007A12BE" w:rsidRDefault="00E0781C" w:rsidP="007A12BE">
      <w:pPr>
        <w:spacing w:after="100" w:line="360" w:lineRule="auto"/>
        <w:jc w:val="both"/>
        <w:rPr>
          <w:sz w:val="32"/>
          <w:szCs w:val="32"/>
        </w:rPr>
      </w:pPr>
      <w:r w:rsidRPr="007A12BE">
        <w:rPr>
          <w:sz w:val="32"/>
          <w:szCs w:val="32"/>
        </w:rPr>
        <w:t>Tinchlikni asrash uchun men _______________________________________ .</w:t>
      </w:r>
    </w:p>
    <w:p w:rsidR="00EF65A1" w:rsidRPr="007A12BE" w:rsidRDefault="00E0781C" w:rsidP="007A12BE">
      <w:pPr>
        <w:spacing w:after="100" w:line="360" w:lineRule="auto"/>
        <w:jc w:val="both"/>
        <w:rPr>
          <w:sz w:val="32"/>
          <w:szCs w:val="32"/>
        </w:rPr>
      </w:pPr>
      <w:r w:rsidRPr="007A12BE">
        <w:rPr>
          <w:sz w:val="32"/>
          <w:szCs w:val="32"/>
        </w:rPr>
        <w:t>Kelajakdagi O‘zbekistonni men _____________________________________ .</w:t>
      </w:r>
    </w:p>
    <w:p w:rsidR="00EF65A1" w:rsidRPr="007A12BE" w:rsidRDefault="00E0781C" w:rsidP="007A12BE">
      <w:pPr>
        <w:keepNext/>
        <w:spacing w:before="120" w:after="80" w:line="360" w:lineRule="auto"/>
        <w:rPr>
          <w:sz w:val="32"/>
          <w:szCs w:val="32"/>
        </w:rPr>
      </w:pPr>
      <w:r w:rsidRPr="007A12BE">
        <w:rPr>
          <w:b/>
          <w:color w:val="00705E"/>
          <w:sz w:val="32"/>
          <w:szCs w:val="32"/>
        </w:rPr>
        <w:t>Kartochka C — To‘g‘ri yoki noto‘g‘ri?</w:t>
      </w:r>
    </w:p>
    <w:p w:rsidR="00EF65A1" w:rsidRPr="007A12BE" w:rsidRDefault="00E0781C" w:rsidP="007A12BE">
      <w:pPr>
        <w:spacing w:after="60" w:line="360" w:lineRule="auto"/>
        <w:jc w:val="both"/>
        <w:rPr>
          <w:sz w:val="32"/>
          <w:szCs w:val="32"/>
        </w:rPr>
      </w:pPr>
      <w:r w:rsidRPr="007A12BE">
        <w:rPr>
          <w:b/>
          <w:sz w:val="32"/>
          <w:szCs w:val="32"/>
        </w:rPr>
        <w:t xml:space="preserve">1. Mustaqillik kuni 1-sentabrda nishonlanadi.  </w:t>
      </w:r>
      <w:r w:rsidRPr="007A12BE">
        <w:rPr>
          <w:i/>
          <w:color w:val="00705E"/>
          <w:sz w:val="32"/>
          <w:szCs w:val="32"/>
        </w:rPr>
        <w:t>To‘g‘ri / Noto‘g‘ri</w:t>
      </w:r>
    </w:p>
    <w:p w:rsidR="006808FE" w:rsidRDefault="00E0781C" w:rsidP="007A12BE">
      <w:pPr>
        <w:spacing w:after="60" w:line="360" w:lineRule="auto"/>
        <w:jc w:val="both"/>
        <w:rPr>
          <w:i/>
          <w:color w:val="00705E"/>
          <w:sz w:val="32"/>
          <w:szCs w:val="32"/>
        </w:rPr>
      </w:pPr>
      <w:r w:rsidRPr="007A12BE">
        <w:rPr>
          <w:b/>
          <w:sz w:val="32"/>
          <w:szCs w:val="32"/>
        </w:rPr>
        <w:t xml:space="preserve">2. Konstitutsiya faqat davlat tashkilotlari uchun kerak.  </w:t>
      </w:r>
      <w:r w:rsidRPr="007A12BE">
        <w:rPr>
          <w:i/>
          <w:color w:val="00705E"/>
          <w:sz w:val="32"/>
          <w:szCs w:val="32"/>
        </w:rPr>
        <w:t xml:space="preserve">To‘g‘ri / </w:t>
      </w:r>
    </w:p>
    <w:p w:rsidR="00EF65A1" w:rsidRPr="007A12BE" w:rsidRDefault="00E0781C" w:rsidP="007A12BE">
      <w:pPr>
        <w:spacing w:after="60" w:line="360" w:lineRule="auto"/>
        <w:jc w:val="both"/>
        <w:rPr>
          <w:sz w:val="32"/>
          <w:szCs w:val="32"/>
        </w:rPr>
      </w:pPr>
      <w:r w:rsidRPr="007A12BE">
        <w:rPr>
          <w:i/>
          <w:color w:val="00705E"/>
          <w:sz w:val="32"/>
          <w:szCs w:val="32"/>
        </w:rPr>
        <w:t>Noto‘g‘ri</w:t>
      </w:r>
    </w:p>
    <w:p w:rsidR="00EF65A1" w:rsidRPr="007A12BE" w:rsidRDefault="00E0781C" w:rsidP="007A12BE">
      <w:pPr>
        <w:spacing w:after="60" w:line="360" w:lineRule="auto"/>
        <w:jc w:val="both"/>
        <w:rPr>
          <w:sz w:val="32"/>
          <w:szCs w:val="32"/>
        </w:rPr>
      </w:pPr>
      <w:r w:rsidRPr="007A12BE">
        <w:rPr>
          <w:b/>
          <w:sz w:val="32"/>
          <w:szCs w:val="32"/>
        </w:rPr>
        <w:lastRenderedPageBreak/>
        <w:t xml:space="preserve">3. Davlat ramzlariga hurmat — fuqarolik madaniyatining bir ko‘rinishi.  </w:t>
      </w:r>
      <w:r w:rsidRPr="007A12BE">
        <w:rPr>
          <w:i/>
          <w:color w:val="00705E"/>
          <w:sz w:val="32"/>
          <w:szCs w:val="32"/>
        </w:rPr>
        <w:t>To‘g‘ri / Noto‘g‘ri</w:t>
      </w:r>
    </w:p>
    <w:p w:rsidR="00EF65A1" w:rsidRPr="007A12BE" w:rsidRDefault="00E0781C" w:rsidP="007A12BE">
      <w:pPr>
        <w:spacing w:after="60" w:line="360" w:lineRule="auto"/>
        <w:jc w:val="both"/>
        <w:rPr>
          <w:sz w:val="32"/>
          <w:szCs w:val="32"/>
        </w:rPr>
      </w:pPr>
      <w:r w:rsidRPr="007A12BE">
        <w:rPr>
          <w:b/>
          <w:sz w:val="32"/>
          <w:szCs w:val="32"/>
        </w:rPr>
        <w:t xml:space="preserve">4. Yoshlarning yaxshi ta’lim olishi Vatan taraqqiyotiga ta’sir qilmaydi.  </w:t>
      </w:r>
      <w:r w:rsidRPr="007A12BE">
        <w:rPr>
          <w:i/>
          <w:color w:val="00705E"/>
          <w:sz w:val="32"/>
          <w:szCs w:val="32"/>
        </w:rPr>
        <w:t>To‘g‘ri / Noto‘g‘ri</w:t>
      </w:r>
    </w:p>
    <w:p w:rsidR="00EF65A1" w:rsidRPr="007A12BE" w:rsidRDefault="00E0781C" w:rsidP="007A12BE">
      <w:pPr>
        <w:spacing w:after="60" w:line="360" w:lineRule="auto"/>
        <w:jc w:val="both"/>
        <w:rPr>
          <w:sz w:val="32"/>
          <w:szCs w:val="32"/>
        </w:rPr>
      </w:pPr>
      <w:r w:rsidRPr="007A12BE">
        <w:rPr>
          <w:b/>
          <w:sz w:val="32"/>
          <w:szCs w:val="32"/>
        </w:rPr>
        <w:t xml:space="preserve">5. Mustaqillikni asrash tinchlik, birlik va mas’uliyatni talab qiladi.  </w:t>
      </w:r>
      <w:r w:rsidRPr="007A12BE">
        <w:rPr>
          <w:i/>
          <w:color w:val="00705E"/>
          <w:sz w:val="32"/>
          <w:szCs w:val="32"/>
        </w:rPr>
        <w:t>To‘g‘ri / Noto‘g‘ri</w:t>
      </w:r>
    </w:p>
    <w:p w:rsidR="00EF65A1" w:rsidRPr="007A12BE" w:rsidRDefault="00E0781C" w:rsidP="007A12BE">
      <w:pPr>
        <w:spacing w:after="40" w:line="360" w:lineRule="auto"/>
        <w:jc w:val="both"/>
        <w:rPr>
          <w:sz w:val="32"/>
          <w:szCs w:val="32"/>
        </w:rPr>
      </w:pPr>
      <w:r w:rsidRPr="007A12BE">
        <w:rPr>
          <w:b/>
          <w:color w:val="005391"/>
          <w:sz w:val="32"/>
          <w:szCs w:val="32"/>
        </w:rPr>
        <w:t xml:space="preserve">Javoblar: </w:t>
      </w:r>
      <w:r w:rsidRPr="007A12BE">
        <w:rPr>
          <w:sz w:val="32"/>
          <w:szCs w:val="32"/>
        </w:rPr>
        <w:t>1 — To‘g‘ri; 2 — Noto‘g‘ri; 3 — To‘g‘ri; 4 — Noto‘g‘ri; 5 — To‘g‘ri.</w:t>
      </w:r>
    </w:p>
    <w:p w:rsidR="00EF65A1" w:rsidRPr="007A12BE" w:rsidRDefault="00E0781C" w:rsidP="007A12BE">
      <w:pPr>
        <w:keepNext/>
        <w:pBdr>
          <w:bottom w:val="single" w:sz="12" w:space="3" w:color="00A36C"/>
        </w:pBdr>
        <w:spacing w:before="120" w:after="80" w:line="360" w:lineRule="auto"/>
        <w:jc w:val="center"/>
        <w:rPr>
          <w:sz w:val="32"/>
          <w:szCs w:val="32"/>
        </w:rPr>
      </w:pPr>
      <w:r w:rsidRPr="007A12BE">
        <w:rPr>
          <w:b/>
          <w:color w:val="005391"/>
          <w:sz w:val="32"/>
          <w:szCs w:val="32"/>
        </w:rPr>
        <w:t>2-ILOVA. KUZATUV VARAQASI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07"/>
        <w:gridCol w:w="2007"/>
        <w:gridCol w:w="2007"/>
        <w:gridCol w:w="2007"/>
        <w:gridCol w:w="2007"/>
      </w:tblGrid>
      <w:tr w:rsidR="00EF65A1" w:rsidRPr="007A12BE">
        <w:trPr>
          <w:cantSplit/>
          <w:jc w:val="center"/>
        </w:trPr>
        <w:tc>
          <w:tcPr>
            <w:tcW w:w="2007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0077B6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EF65A1" w:rsidRPr="007A12BE" w:rsidRDefault="00E0781C" w:rsidP="007A12BE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7A12BE">
              <w:rPr>
                <w:b/>
                <w:color w:val="FFFFFF"/>
                <w:sz w:val="32"/>
                <w:szCs w:val="32"/>
              </w:rPr>
              <w:t>O‘quvchi</w:t>
            </w:r>
          </w:p>
        </w:tc>
        <w:tc>
          <w:tcPr>
            <w:tcW w:w="2007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0077B6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EF65A1" w:rsidRPr="007A12BE" w:rsidRDefault="00E0781C" w:rsidP="007A12BE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7A12BE">
              <w:rPr>
                <w:b/>
                <w:color w:val="FFFFFF"/>
                <w:sz w:val="32"/>
                <w:szCs w:val="32"/>
              </w:rPr>
              <w:t>Faollik</w:t>
            </w:r>
          </w:p>
        </w:tc>
        <w:tc>
          <w:tcPr>
            <w:tcW w:w="2007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0077B6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EF65A1" w:rsidRPr="007A12BE" w:rsidRDefault="00E0781C" w:rsidP="007A12BE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7A12BE">
              <w:rPr>
                <w:b/>
                <w:color w:val="FFFFFF"/>
                <w:sz w:val="32"/>
                <w:szCs w:val="32"/>
              </w:rPr>
              <w:t>Dalillash</w:t>
            </w:r>
          </w:p>
        </w:tc>
        <w:tc>
          <w:tcPr>
            <w:tcW w:w="2007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0077B6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EF65A1" w:rsidRPr="007A12BE" w:rsidRDefault="00E0781C" w:rsidP="007A12BE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7A12BE">
              <w:rPr>
                <w:b/>
                <w:color w:val="FFFFFF"/>
                <w:sz w:val="32"/>
                <w:szCs w:val="32"/>
              </w:rPr>
              <w:t>Hamkorlik</w:t>
            </w:r>
          </w:p>
        </w:tc>
        <w:tc>
          <w:tcPr>
            <w:tcW w:w="2007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0077B6"/>
            <w:tcMar>
              <w:top w:w="70" w:type="dxa"/>
              <w:left w:w="70" w:type="dxa"/>
              <w:bottom w:w="70" w:type="dxa"/>
              <w:right w:w="70" w:type="dxa"/>
            </w:tcMar>
          </w:tcPr>
          <w:p w:rsidR="00EF65A1" w:rsidRPr="007A12BE" w:rsidRDefault="00E0781C" w:rsidP="007A12BE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 w:rsidRPr="007A12BE">
              <w:rPr>
                <w:b/>
                <w:color w:val="FFFFFF"/>
                <w:sz w:val="32"/>
                <w:szCs w:val="32"/>
              </w:rPr>
              <w:t>Izoh</w:t>
            </w:r>
          </w:p>
        </w:tc>
      </w:tr>
      <w:tr w:rsidR="00EF65A1" w:rsidRPr="007A12BE">
        <w:trPr>
          <w:cantSplit/>
          <w:jc w:val="center"/>
        </w:trPr>
        <w:tc>
          <w:tcPr>
            <w:tcW w:w="2007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tcMar>
              <w:top w:w="65" w:type="dxa"/>
              <w:left w:w="70" w:type="dxa"/>
              <w:bottom w:w="65" w:type="dxa"/>
              <w:right w:w="70" w:type="dxa"/>
            </w:tcMar>
          </w:tcPr>
          <w:p w:rsidR="00EF65A1" w:rsidRPr="007A12BE" w:rsidRDefault="00EF65A1" w:rsidP="007A12BE">
            <w:pPr>
              <w:spacing w:after="0"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007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tcMar>
              <w:top w:w="65" w:type="dxa"/>
              <w:left w:w="70" w:type="dxa"/>
              <w:bottom w:w="65" w:type="dxa"/>
              <w:right w:w="70" w:type="dxa"/>
            </w:tcMar>
          </w:tcPr>
          <w:p w:rsidR="00EF65A1" w:rsidRPr="007A12BE" w:rsidRDefault="00EF65A1" w:rsidP="007A12BE">
            <w:pPr>
              <w:spacing w:after="0"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007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tcMar>
              <w:top w:w="65" w:type="dxa"/>
              <w:left w:w="70" w:type="dxa"/>
              <w:bottom w:w="65" w:type="dxa"/>
              <w:right w:w="70" w:type="dxa"/>
            </w:tcMar>
          </w:tcPr>
          <w:p w:rsidR="00EF65A1" w:rsidRPr="007A12BE" w:rsidRDefault="00EF65A1" w:rsidP="007A12BE">
            <w:pPr>
              <w:spacing w:after="0"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007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tcMar>
              <w:top w:w="65" w:type="dxa"/>
              <w:left w:w="70" w:type="dxa"/>
              <w:bottom w:w="65" w:type="dxa"/>
              <w:right w:w="70" w:type="dxa"/>
            </w:tcMar>
          </w:tcPr>
          <w:p w:rsidR="00EF65A1" w:rsidRPr="007A12BE" w:rsidRDefault="00EF65A1" w:rsidP="007A12BE">
            <w:pPr>
              <w:spacing w:after="0"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007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tcMar>
              <w:top w:w="65" w:type="dxa"/>
              <w:left w:w="70" w:type="dxa"/>
              <w:bottom w:w="65" w:type="dxa"/>
              <w:right w:w="70" w:type="dxa"/>
            </w:tcMar>
          </w:tcPr>
          <w:p w:rsidR="00EF65A1" w:rsidRPr="007A12BE" w:rsidRDefault="00EF65A1" w:rsidP="007A12BE">
            <w:pPr>
              <w:spacing w:after="0" w:line="360" w:lineRule="auto"/>
              <w:jc w:val="center"/>
              <w:rPr>
                <w:sz w:val="32"/>
                <w:szCs w:val="32"/>
              </w:rPr>
            </w:pPr>
          </w:p>
        </w:tc>
      </w:tr>
      <w:tr w:rsidR="00EF65A1" w:rsidRPr="007A12BE">
        <w:trPr>
          <w:cantSplit/>
          <w:jc w:val="center"/>
        </w:trPr>
        <w:tc>
          <w:tcPr>
            <w:tcW w:w="2007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shd w:val="clear" w:color="auto" w:fill="F4F8FA"/>
            <w:tcMar>
              <w:top w:w="65" w:type="dxa"/>
              <w:left w:w="70" w:type="dxa"/>
              <w:bottom w:w="65" w:type="dxa"/>
              <w:right w:w="70" w:type="dxa"/>
            </w:tcMar>
          </w:tcPr>
          <w:p w:rsidR="00EF65A1" w:rsidRPr="007A12BE" w:rsidRDefault="00EF65A1" w:rsidP="007A12BE">
            <w:pPr>
              <w:spacing w:after="0"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007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shd w:val="clear" w:color="auto" w:fill="F4F8FA"/>
            <w:tcMar>
              <w:top w:w="65" w:type="dxa"/>
              <w:left w:w="70" w:type="dxa"/>
              <w:bottom w:w="65" w:type="dxa"/>
              <w:right w:w="70" w:type="dxa"/>
            </w:tcMar>
          </w:tcPr>
          <w:p w:rsidR="00EF65A1" w:rsidRPr="007A12BE" w:rsidRDefault="00EF65A1" w:rsidP="007A12BE">
            <w:pPr>
              <w:spacing w:after="0"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007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shd w:val="clear" w:color="auto" w:fill="F4F8FA"/>
            <w:tcMar>
              <w:top w:w="65" w:type="dxa"/>
              <w:left w:w="70" w:type="dxa"/>
              <w:bottom w:w="65" w:type="dxa"/>
              <w:right w:w="70" w:type="dxa"/>
            </w:tcMar>
          </w:tcPr>
          <w:p w:rsidR="00EF65A1" w:rsidRPr="007A12BE" w:rsidRDefault="00EF65A1" w:rsidP="007A12BE">
            <w:pPr>
              <w:spacing w:after="0"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007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shd w:val="clear" w:color="auto" w:fill="F4F8FA"/>
            <w:tcMar>
              <w:top w:w="65" w:type="dxa"/>
              <w:left w:w="70" w:type="dxa"/>
              <w:bottom w:w="65" w:type="dxa"/>
              <w:right w:w="70" w:type="dxa"/>
            </w:tcMar>
          </w:tcPr>
          <w:p w:rsidR="00EF65A1" w:rsidRPr="007A12BE" w:rsidRDefault="00EF65A1" w:rsidP="007A12BE">
            <w:pPr>
              <w:spacing w:after="0"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007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shd w:val="clear" w:color="auto" w:fill="F4F8FA"/>
            <w:tcMar>
              <w:top w:w="65" w:type="dxa"/>
              <w:left w:w="70" w:type="dxa"/>
              <w:bottom w:w="65" w:type="dxa"/>
              <w:right w:w="70" w:type="dxa"/>
            </w:tcMar>
          </w:tcPr>
          <w:p w:rsidR="00EF65A1" w:rsidRPr="007A12BE" w:rsidRDefault="00EF65A1" w:rsidP="007A12BE">
            <w:pPr>
              <w:spacing w:after="0" w:line="360" w:lineRule="auto"/>
              <w:jc w:val="center"/>
              <w:rPr>
                <w:sz w:val="32"/>
                <w:szCs w:val="32"/>
              </w:rPr>
            </w:pPr>
          </w:p>
        </w:tc>
      </w:tr>
      <w:tr w:rsidR="00EF65A1" w:rsidRPr="007A12BE">
        <w:trPr>
          <w:cantSplit/>
          <w:jc w:val="center"/>
        </w:trPr>
        <w:tc>
          <w:tcPr>
            <w:tcW w:w="2007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tcMar>
              <w:top w:w="65" w:type="dxa"/>
              <w:left w:w="70" w:type="dxa"/>
              <w:bottom w:w="65" w:type="dxa"/>
              <w:right w:w="70" w:type="dxa"/>
            </w:tcMar>
          </w:tcPr>
          <w:p w:rsidR="00EF65A1" w:rsidRPr="007A12BE" w:rsidRDefault="00EF65A1" w:rsidP="007A12BE">
            <w:pPr>
              <w:spacing w:after="0"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007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tcMar>
              <w:top w:w="65" w:type="dxa"/>
              <w:left w:w="70" w:type="dxa"/>
              <w:bottom w:w="65" w:type="dxa"/>
              <w:right w:w="70" w:type="dxa"/>
            </w:tcMar>
          </w:tcPr>
          <w:p w:rsidR="00EF65A1" w:rsidRPr="007A12BE" w:rsidRDefault="00EF65A1" w:rsidP="007A12BE">
            <w:pPr>
              <w:spacing w:after="0"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007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tcMar>
              <w:top w:w="65" w:type="dxa"/>
              <w:left w:w="70" w:type="dxa"/>
              <w:bottom w:w="65" w:type="dxa"/>
              <w:right w:w="70" w:type="dxa"/>
            </w:tcMar>
          </w:tcPr>
          <w:p w:rsidR="00EF65A1" w:rsidRPr="007A12BE" w:rsidRDefault="00EF65A1" w:rsidP="007A12BE">
            <w:pPr>
              <w:spacing w:after="0"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007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tcMar>
              <w:top w:w="65" w:type="dxa"/>
              <w:left w:w="70" w:type="dxa"/>
              <w:bottom w:w="65" w:type="dxa"/>
              <w:right w:w="70" w:type="dxa"/>
            </w:tcMar>
          </w:tcPr>
          <w:p w:rsidR="00EF65A1" w:rsidRPr="007A12BE" w:rsidRDefault="00EF65A1" w:rsidP="007A12BE">
            <w:pPr>
              <w:spacing w:after="0"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007" w:type="dxa"/>
            <w:tcBorders>
              <w:top w:val="single" w:sz="4" w:space="0" w:color="B8C4CE"/>
              <w:left w:val="single" w:sz="4" w:space="0" w:color="B8C4CE"/>
              <w:bottom w:val="single" w:sz="4" w:space="0" w:color="B8C4CE"/>
              <w:right w:val="single" w:sz="4" w:space="0" w:color="B8C4CE"/>
            </w:tcBorders>
            <w:tcMar>
              <w:top w:w="65" w:type="dxa"/>
              <w:left w:w="70" w:type="dxa"/>
              <w:bottom w:w="65" w:type="dxa"/>
              <w:right w:w="70" w:type="dxa"/>
            </w:tcMar>
          </w:tcPr>
          <w:p w:rsidR="00EF65A1" w:rsidRPr="007A12BE" w:rsidRDefault="00EF65A1" w:rsidP="007A12BE">
            <w:pPr>
              <w:spacing w:after="0" w:line="360" w:lineRule="auto"/>
              <w:jc w:val="center"/>
              <w:rPr>
                <w:sz w:val="32"/>
                <w:szCs w:val="32"/>
              </w:rPr>
            </w:pPr>
          </w:p>
        </w:tc>
      </w:tr>
    </w:tbl>
    <w:p w:rsidR="00EF65A1" w:rsidRPr="007A12BE" w:rsidRDefault="00EF65A1" w:rsidP="007A12BE">
      <w:pPr>
        <w:spacing w:after="0" w:line="360" w:lineRule="auto"/>
        <w:rPr>
          <w:sz w:val="32"/>
          <w:szCs w:val="3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72"/>
        <w:gridCol w:w="4535"/>
      </w:tblGrid>
      <w:tr w:rsidR="00EF65A1" w:rsidRPr="007A12BE">
        <w:trPr>
          <w:cantSplit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0" w:type="dxa"/>
              <w:bottom w:w="25" w:type="dxa"/>
              <w:right w:w="0" w:type="dxa"/>
            </w:tcMar>
          </w:tcPr>
          <w:p w:rsidR="00EF65A1" w:rsidRPr="007A12BE" w:rsidRDefault="00E0781C" w:rsidP="007A12BE">
            <w:pPr>
              <w:spacing w:after="0" w:line="360" w:lineRule="auto"/>
              <w:rPr>
                <w:sz w:val="32"/>
                <w:szCs w:val="32"/>
              </w:rPr>
            </w:pPr>
            <w:r w:rsidRPr="007A12BE">
              <w:rPr>
                <w:b/>
                <w:sz w:val="32"/>
                <w:szCs w:val="32"/>
              </w:rPr>
              <w:t>Dars ishlanmasi muallifi: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0" w:type="dxa"/>
              <w:bottom w:w="25" w:type="dxa"/>
              <w:right w:w="0" w:type="dxa"/>
            </w:tcMar>
          </w:tcPr>
          <w:p w:rsidR="00EF65A1" w:rsidRPr="007A12BE" w:rsidRDefault="00E0781C" w:rsidP="007A12BE">
            <w:pPr>
              <w:spacing w:after="0" w:line="360" w:lineRule="auto"/>
              <w:rPr>
                <w:sz w:val="32"/>
                <w:szCs w:val="32"/>
              </w:rPr>
            </w:pPr>
            <w:r w:rsidRPr="007A12BE">
              <w:rPr>
                <w:sz w:val="32"/>
                <w:szCs w:val="32"/>
              </w:rPr>
              <w:t>____________________________</w:t>
            </w:r>
          </w:p>
        </w:tc>
      </w:tr>
      <w:tr w:rsidR="00EF65A1" w:rsidRPr="007A12BE">
        <w:trPr>
          <w:cantSplit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0" w:type="dxa"/>
              <w:bottom w:w="25" w:type="dxa"/>
              <w:right w:w="0" w:type="dxa"/>
            </w:tcMar>
          </w:tcPr>
          <w:p w:rsidR="00EF65A1" w:rsidRPr="007A12BE" w:rsidRDefault="00E0781C" w:rsidP="007A12BE">
            <w:pPr>
              <w:spacing w:after="0" w:line="360" w:lineRule="auto"/>
              <w:rPr>
                <w:sz w:val="32"/>
                <w:szCs w:val="32"/>
              </w:rPr>
            </w:pPr>
            <w:r w:rsidRPr="007A12BE">
              <w:rPr>
                <w:b/>
                <w:sz w:val="32"/>
                <w:szCs w:val="32"/>
              </w:rPr>
              <w:t>Metodbirlashma rahbari: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0" w:type="dxa"/>
              <w:bottom w:w="25" w:type="dxa"/>
              <w:right w:w="0" w:type="dxa"/>
            </w:tcMar>
          </w:tcPr>
          <w:p w:rsidR="00EF65A1" w:rsidRPr="007A12BE" w:rsidRDefault="00E0781C" w:rsidP="007A12BE">
            <w:pPr>
              <w:spacing w:after="0" w:line="360" w:lineRule="auto"/>
              <w:rPr>
                <w:sz w:val="32"/>
                <w:szCs w:val="32"/>
              </w:rPr>
            </w:pPr>
            <w:r w:rsidRPr="007A12BE">
              <w:rPr>
                <w:sz w:val="32"/>
                <w:szCs w:val="32"/>
              </w:rPr>
              <w:t>____________________________</w:t>
            </w:r>
          </w:p>
        </w:tc>
      </w:tr>
      <w:tr w:rsidR="00EF65A1" w:rsidRPr="007A12BE">
        <w:trPr>
          <w:cantSplit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0" w:type="dxa"/>
              <w:bottom w:w="25" w:type="dxa"/>
              <w:right w:w="0" w:type="dxa"/>
            </w:tcMar>
          </w:tcPr>
          <w:p w:rsidR="00EF65A1" w:rsidRPr="007A12BE" w:rsidRDefault="00E0781C" w:rsidP="007A12BE">
            <w:pPr>
              <w:spacing w:after="0" w:line="360" w:lineRule="auto"/>
              <w:rPr>
                <w:sz w:val="32"/>
                <w:szCs w:val="32"/>
              </w:rPr>
            </w:pPr>
            <w:r w:rsidRPr="007A12BE">
              <w:rPr>
                <w:b/>
                <w:sz w:val="32"/>
                <w:szCs w:val="32"/>
              </w:rPr>
              <w:t>MMIBDO‘: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0" w:type="dxa"/>
              <w:bottom w:w="25" w:type="dxa"/>
              <w:right w:w="0" w:type="dxa"/>
            </w:tcMar>
          </w:tcPr>
          <w:p w:rsidR="00EF65A1" w:rsidRPr="007A12BE" w:rsidRDefault="00E0781C" w:rsidP="007A12BE">
            <w:pPr>
              <w:spacing w:after="0" w:line="360" w:lineRule="auto"/>
              <w:rPr>
                <w:sz w:val="32"/>
                <w:szCs w:val="32"/>
              </w:rPr>
            </w:pPr>
            <w:r w:rsidRPr="007A12BE">
              <w:rPr>
                <w:sz w:val="32"/>
                <w:szCs w:val="32"/>
              </w:rPr>
              <w:t>____________________________</w:t>
            </w:r>
          </w:p>
        </w:tc>
      </w:tr>
    </w:tbl>
    <w:p w:rsidR="006837BA" w:rsidRPr="00AB2A57" w:rsidRDefault="006837BA">
      <w:pPr>
        <w:rPr>
          <w:lang w:val="uz-Cyrl-UZ"/>
        </w:rPr>
      </w:pPr>
    </w:p>
    <w:sectPr w:rsidR="006837BA" w:rsidRPr="00AB2A57" w:rsidSect="00034616">
      <w:headerReference w:type="default" r:id="rId16"/>
      <w:footerReference w:type="default" r:id="rId17"/>
      <w:pgSz w:w="11906" w:h="16838"/>
      <w:pgMar w:top="964" w:right="850" w:bottom="907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B1B" w:rsidRDefault="00FD0B1B">
      <w:pPr>
        <w:spacing w:after="0" w:line="240" w:lineRule="auto"/>
      </w:pPr>
      <w:r>
        <w:separator/>
      </w:r>
    </w:p>
  </w:endnote>
  <w:endnote w:type="continuationSeparator" w:id="0">
    <w:p w:rsidR="00FD0B1B" w:rsidRDefault="00FD0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234" w:rsidRDefault="00DA3234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B1B" w:rsidRDefault="00FD0B1B">
      <w:pPr>
        <w:spacing w:after="0" w:line="240" w:lineRule="auto"/>
      </w:pPr>
      <w:r>
        <w:separator/>
      </w:r>
    </w:p>
  </w:footnote>
  <w:footnote w:type="continuationSeparator" w:id="0">
    <w:p w:rsidR="00FD0B1B" w:rsidRDefault="00FD0B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234" w:rsidRDefault="00DA3234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16F58F4"/>
    <w:multiLevelType w:val="hybridMultilevel"/>
    <w:tmpl w:val="6932FF8E"/>
    <w:lvl w:ilvl="0" w:tplc="9E720C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812AA"/>
    <w:rsid w:val="000D191F"/>
    <w:rsid w:val="0015074B"/>
    <w:rsid w:val="0029639D"/>
    <w:rsid w:val="00326F90"/>
    <w:rsid w:val="003A5452"/>
    <w:rsid w:val="005568CD"/>
    <w:rsid w:val="005E6E42"/>
    <w:rsid w:val="006808FE"/>
    <w:rsid w:val="006837BA"/>
    <w:rsid w:val="007A12BE"/>
    <w:rsid w:val="008C0975"/>
    <w:rsid w:val="009D66A5"/>
    <w:rsid w:val="00A74229"/>
    <w:rsid w:val="00A82AC1"/>
    <w:rsid w:val="00AA1D8D"/>
    <w:rsid w:val="00AB2A57"/>
    <w:rsid w:val="00B47730"/>
    <w:rsid w:val="00B47935"/>
    <w:rsid w:val="00C925C4"/>
    <w:rsid w:val="00CB0664"/>
    <w:rsid w:val="00CC6473"/>
    <w:rsid w:val="00D31D63"/>
    <w:rsid w:val="00DA3234"/>
    <w:rsid w:val="00E0781C"/>
    <w:rsid w:val="00E16719"/>
    <w:rsid w:val="00EF65A1"/>
    <w:rsid w:val="00F27231"/>
    <w:rsid w:val="00F77A8E"/>
    <w:rsid w:val="00FC693F"/>
    <w:rsid w:val="00FD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1">
    <w:name w:val="Normal"/>
    <w:qFormat/>
    <w:rsid w:val="00FC693F"/>
    <w:pPr>
      <w:spacing w:after="200" w:line="276" w:lineRule="auto"/>
    </w:pPr>
    <w:rPr>
      <w:rFonts w:ascii="Times New Roman" w:eastAsia="Times New Roman" w:hAnsi="Times New Roman"/>
      <w:sz w:val="28"/>
      <w:szCs w:val="22"/>
      <w:lang w:val="en-US" w:eastAsia="en-US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="Calibri" w:eastAsia="MS Gothic" w:hAnsi="Calibri"/>
      <w:b/>
      <w:bCs/>
      <w:color w:val="365F91"/>
      <w:szCs w:val="28"/>
    </w:rPr>
  </w:style>
  <w:style w:type="paragraph" w:styleId="21">
    <w:name w:val="heading 2"/>
    <w:basedOn w:val="a1"/>
    <w:next w:val="a1"/>
    <w:link w:val="22"/>
    <w:uiPriority w:val="9"/>
    <w:qFormat/>
    <w:rsid w:val="00FC693F"/>
    <w:pPr>
      <w:keepNext/>
      <w:keepLines/>
      <w:spacing w:before="200" w:after="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31">
    <w:name w:val="heading 3"/>
    <w:basedOn w:val="a1"/>
    <w:next w:val="a1"/>
    <w:link w:val="32"/>
    <w:uiPriority w:val="9"/>
    <w:qFormat/>
    <w:rsid w:val="00FC693F"/>
    <w:pPr>
      <w:keepNext/>
      <w:keepLines/>
      <w:spacing w:before="200" w:after="0"/>
      <w:outlineLvl w:val="2"/>
    </w:pPr>
    <w:rPr>
      <w:rFonts w:ascii="Calibri" w:eastAsia="MS Gothic" w:hAnsi="Calibri"/>
      <w:b/>
      <w:bCs/>
      <w:color w:val="4F81BD"/>
    </w:rPr>
  </w:style>
  <w:style w:type="paragraph" w:styleId="4">
    <w:name w:val="heading 4"/>
    <w:basedOn w:val="a1"/>
    <w:next w:val="a1"/>
    <w:link w:val="40"/>
    <w:uiPriority w:val="9"/>
    <w:qFormat/>
    <w:rsid w:val="00FC693F"/>
    <w:pPr>
      <w:keepNext/>
      <w:keepLines/>
      <w:spacing w:before="200" w:after="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5">
    <w:name w:val="heading 5"/>
    <w:basedOn w:val="a1"/>
    <w:next w:val="a1"/>
    <w:link w:val="50"/>
    <w:uiPriority w:val="9"/>
    <w:qFormat/>
    <w:rsid w:val="00FC693F"/>
    <w:pPr>
      <w:keepNext/>
      <w:keepLines/>
      <w:spacing w:before="200" w:after="0"/>
      <w:outlineLvl w:val="4"/>
    </w:pPr>
    <w:rPr>
      <w:rFonts w:ascii="Calibri" w:eastAsia="MS Gothic" w:hAnsi="Calibri"/>
      <w:color w:val="243F60"/>
    </w:rPr>
  </w:style>
  <w:style w:type="paragraph" w:styleId="6">
    <w:name w:val="heading 6"/>
    <w:basedOn w:val="a1"/>
    <w:next w:val="a1"/>
    <w:link w:val="60"/>
    <w:uiPriority w:val="9"/>
    <w:qFormat/>
    <w:rsid w:val="00FC693F"/>
    <w:pPr>
      <w:keepNext/>
      <w:keepLines/>
      <w:spacing w:before="200" w:after="0"/>
      <w:outlineLvl w:val="5"/>
    </w:pPr>
    <w:rPr>
      <w:rFonts w:ascii="Calibri" w:eastAsia="MS Gothic" w:hAnsi="Calibri"/>
      <w:i/>
      <w:iCs/>
      <w:color w:val="243F60"/>
    </w:rPr>
  </w:style>
  <w:style w:type="paragraph" w:styleId="7">
    <w:name w:val="heading 7"/>
    <w:basedOn w:val="a1"/>
    <w:next w:val="a1"/>
    <w:link w:val="70"/>
    <w:uiPriority w:val="9"/>
    <w:qFormat/>
    <w:rsid w:val="00FC693F"/>
    <w:pPr>
      <w:keepNext/>
      <w:keepLines/>
      <w:spacing w:before="200" w:after="0"/>
      <w:outlineLvl w:val="6"/>
    </w:pPr>
    <w:rPr>
      <w:rFonts w:ascii="Calibri" w:eastAsia="MS Gothic" w:hAnsi="Calibri"/>
      <w:i/>
      <w:iCs/>
      <w:color w:val="404040"/>
    </w:rPr>
  </w:style>
  <w:style w:type="paragraph" w:styleId="8">
    <w:name w:val="heading 8"/>
    <w:basedOn w:val="a1"/>
    <w:next w:val="a1"/>
    <w:link w:val="80"/>
    <w:uiPriority w:val="9"/>
    <w:qFormat/>
    <w:rsid w:val="00FC693F"/>
    <w:pPr>
      <w:keepNext/>
      <w:keepLines/>
      <w:spacing w:before="200" w:after="0"/>
      <w:outlineLvl w:val="7"/>
    </w:pPr>
    <w:rPr>
      <w:rFonts w:ascii="Calibri" w:eastAsia="MS Gothic" w:hAnsi="Calibri"/>
      <w:color w:val="4F81BD"/>
      <w:sz w:val="20"/>
      <w:szCs w:val="20"/>
    </w:rPr>
  </w:style>
  <w:style w:type="paragraph" w:styleId="9">
    <w:name w:val="heading 9"/>
    <w:basedOn w:val="a1"/>
    <w:next w:val="a1"/>
    <w:link w:val="90"/>
    <w:uiPriority w:val="9"/>
    <w:qFormat/>
    <w:rsid w:val="00FC693F"/>
    <w:pPr>
      <w:keepNext/>
      <w:keepLines/>
      <w:spacing w:before="200" w:after="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rPr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FC693F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customStyle="1" w:styleId="22">
    <w:name w:val="Заголовок 2 Знак"/>
    <w:link w:val="21"/>
    <w:uiPriority w:val="9"/>
    <w:rsid w:val="00FC693F"/>
    <w:rPr>
      <w:rFonts w:ascii="Calibri" w:eastAsia="MS Gothic" w:hAnsi="Calibri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link w:val="31"/>
    <w:uiPriority w:val="9"/>
    <w:rsid w:val="00FC693F"/>
    <w:rPr>
      <w:rFonts w:ascii="Calibri" w:eastAsia="MS Gothic" w:hAnsi="Calibri" w:cs="Times New Roman"/>
      <w:b/>
      <w:bCs/>
      <w:color w:val="4F81BD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/>
      </w:pBdr>
      <w:spacing w:after="300" w:line="240" w:lineRule="auto"/>
      <w:contextualSpacing/>
    </w:pPr>
    <w:rPr>
      <w:rFonts w:ascii="Calibri" w:eastAsia="MS Gothic" w:hAnsi="Calibri"/>
      <w:color w:val="17365D"/>
      <w:spacing w:val="5"/>
      <w:kern w:val="28"/>
      <w:sz w:val="52"/>
      <w:szCs w:val="52"/>
    </w:rPr>
  </w:style>
  <w:style w:type="character" w:customStyle="1" w:styleId="ab">
    <w:name w:val="Название Знак"/>
    <w:link w:val="aa"/>
    <w:uiPriority w:val="10"/>
    <w:rsid w:val="00FC693F"/>
    <w:rPr>
      <w:rFonts w:ascii="Calibri" w:eastAsia="MS Gothic" w:hAnsi="Calibri" w:cs="Times New Roman"/>
      <w:color w:val="17365D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="Calibri" w:eastAsia="MS Gothic" w:hAnsi="Calibri"/>
      <w:i/>
      <w:iCs/>
      <w:color w:val="4F81BD"/>
      <w:spacing w:val="15"/>
      <w:sz w:val="24"/>
      <w:szCs w:val="24"/>
    </w:rPr>
  </w:style>
  <w:style w:type="character" w:customStyle="1" w:styleId="ad">
    <w:name w:val="Подзаголовок Знак"/>
    <w:link w:val="ac"/>
    <w:uiPriority w:val="11"/>
    <w:rsid w:val="00FC693F"/>
    <w:rPr>
      <w:rFonts w:ascii="Calibri" w:eastAsia="MS Gothic" w:hAnsi="Calibri" w:cs="Times New Roman"/>
      <w:i/>
      <w:iCs/>
      <w:color w:val="4F81BD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val="en-US" w:eastAsia="en-US"/>
    </w:rPr>
  </w:style>
  <w:style w:type="character" w:customStyle="1" w:styleId="af4">
    <w:name w:val="Текст макроса Знак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/>
    </w:rPr>
  </w:style>
  <w:style w:type="character" w:customStyle="1" w:styleId="28">
    <w:name w:val="Цитата 2 Знак"/>
    <w:link w:val="27"/>
    <w:uiPriority w:val="29"/>
    <w:rsid w:val="00FC693F"/>
    <w:rPr>
      <w:i/>
      <w:iCs/>
      <w:color w:val="000000"/>
    </w:rPr>
  </w:style>
  <w:style w:type="character" w:customStyle="1" w:styleId="40">
    <w:name w:val="Заголовок 4 Знак"/>
    <w:link w:val="4"/>
    <w:uiPriority w:val="9"/>
    <w:semiHidden/>
    <w:rsid w:val="00FC693F"/>
    <w:rPr>
      <w:rFonts w:ascii="Calibri" w:eastAsia="MS Gothic" w:hAnsi="Calibri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"/>
    <w:semiHidden/>
    <w:rsid w:val="00FC693F"/>
    <w:rPr>
      <w:rFonts w:ascii="Calibri" w:eastAsia="MS Gothic" w:hAnsi="Calibri" w:cs="Times New Roman"/>
      <w:color w:val="243F60"/>
    </w:rPr>
  </w:style>
  <w:style w:type="character" w:customStyle="1" w:styleId="60">
    <w:name w:val="Заголовок 6 Знак"/>
    <w:link w:val="6"/>
    <w:uiPriority w:val="9"/>
    <w:semiHidden/>
    <w:rsid w:val="00FC693F"/>
    <w:rPr>
      <w:rFonts w:ascii="Calibri" w:eastAsia="MS Gothic" w:hAnsi="Calibri" w:cs="Times New Roman"/>
      <w:i/>
      <w:iCs/>
      <w:color w:val="243F60"/>
    </w:rPr>
  </w:style>
  <w:style w:type="character" w:customStyle="1" w:styleId="70">
    <w:name w:val="Заголовок 7 Знак"/>
    <w:link w:val="7"/>
    <w:uiPriority w:val="9"/>
    <w:semiHidden/>
    <w:rsid w:val="00FC693F"/>
    <w:rPr>
      <w:rFonts w:ascii="Calibri" w:eastAsia="MS Gothic" w:hAnsi="Calibri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FC693F"/>
    <w:rPr>
      <w:rFonts w:ascii="Calibri" w:eastAsia="MS Gothic" w:hAnsi="Calibri" w:cs="Times New Roman"/>
      <w:color w:val="4F81BD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FC693F"/>
    <w:rPr>
      <w:rFonts w:ascii="Calibri" w:eastAsia="MS Gothic" w:hAnsi="Calibri" w:cs="Times New Roman"/>
      <w:i/>
      <w:iCs/>
      <w:color w:val="404040"/>
      <w:sz w:val="20"/>
      <w:szCs w:val="20"/>
    </w:rPr>
  </w:style>
  <w:style w:type="paragraph" w:styleId="af5">
    <w:name w:val="caption"/>
    <w:basedOn w:val="a1"/>
    <w:next w:val="a1"/>
    <w:uiPriority w:val="35"/>
    <w:qFormat/>
    <w:rsid w:val="00FC693F"/>
    <w:pPr>
      <w:spacing w:line="240" w:lineRule="auto"/>
    </w:pPr>
    <w:rPr>
      <w:b/>
      <w:bCs/>
      <w:color w:val="4F81BD"/>
      <w:sz w:val="18"/>
      <w:szCs w:val="18"/>
    </w:rPr>
  </w:style>
  <w:style w:type="character" w:styleId="af6">
    <w:name w:val="Strong"/>
    <w:uiPriority w:val="22"/>
    <w:qFormat/>
    <w:rsid w:val="00FC693F"/>
    <w:rPr>
      <w:b/>
      <w:bCs/>
    </w:rPr>
  </w:style>
  <w:style w:type="character" w:styleId="af7">
    <w:name w:val="Emphasis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9">
    <w:name w:val="Выделенная цитата Знак"/>
    <w:link w:val="af8"/>
    <w:uiPriority w:val="30"/>
    <w:rsid w:val="00FC693F"/>
    <w:rPr>
      <w:b/>
      <w:bCs/>
      <w:i/>
      <w:iCs/>
      <w:color w:val="4F81BD"/>
    </w:rPr>
  </w:style>
  <w:style w:type="character" w:styleId="afa">
    <w:name w:val="Subtle Emphasis"/>
    <w:uiPriority w:val="19"/>
    <w:qFormat/>
    <w:rsid w:val="00FC693F"/>
    <w:rPr>
      <w:i/>
      <w:iCs/>
      <w:color w:val="808080"/>
    </w:rPr>
  </w:style>
  <w:style w:type="character" w:styleId="afb">
    <w:name w:val="Intense Emphasis"/>
    <w:uiPriority w:val="21"/>
    <w:qFormat/>
    <w:rsid w:val="00FC693F"/>
    <w:rPr>
      <w:b/>
      <w:bCs/>
      <w:i/>
      <w:iCs/>
      <w:color w:val="4F81BD"/>
    </w:rPr>
  </w:style>
  <w:style w:type="character" w:styleId="afc">
    <w:name w:val="Subtle Reference"/>
    <w:uiPriority w:val="31"/>
    <w:qFormat/>
    <w:rsid w:val="00FC693F"/>
    <w:rPr>
      <w:smallCaps/>
      <w:color w:val="C0504D"/>
      <w:u w:val="single"/>
    </w:rPr>
  </w:style>
  <w:style w:type="character" w:styleId="afd">
    <w:name w:val="Intense Reference"/>
    <w:uiPriority w:val="32"/>
    <w:qFormat/>
    <w:rsid w:val="00FC693F"/>
    <w:rPr>
      <w:b/>
      <w:bCs/>
      <w:smallCaps/>
      <w:color w:val="C0504D"/>
      <w:spacing w:val="5"/>
      <w:u w:val="single"/>
    </w:rPr>
  </w:style>
  <w:style w:type="character" w:styleId="afe">
    <w:name w:val="Book Title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1">
    <w:name w:val="Light Shading Accent 1"/>
    <w:basedOn w:val="a3"/>
    <w:uiPriority w:val="60"/>
    <w:rsid w:val="00FC693F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2">
    <w:name w:val="Light Shading Accent 2"/>
    <w:basedOn w:val="a3"/>
    <w:uiPriority w:val="60"/>
    <w:rsid w:val="00FC693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3">
    <w:name w:val="Light Shading Accent 3"/>
    <w:basedOn w:val="a3"/>
    <w:uiPriority w:val="60"/>
    <w:rsid w:val="00FC693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4">
    <w:name w:val="Light Shading Accent 4"/>
    <w:basedOn w:val="a3"/>
    <w:uiPriority w:val="60"/>
    <w:rsid w:val="00FC693F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-5">
    <w:name w:val="Light Shading Accent 5"/>
    <w:basedOn w:val="a3"/>
    <w:uiPriority w:val="60"/>
    <w:rsid w:val="00FC693F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6">
    <w:name w:val="Light Shading Accent 6"/>
    <w:basedOn w:val="a3"/>
    <w:uiPriority w:val="60"/>
    <w:rsid w:val="00FC693F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aff2">
    <w:name w:val="Light List"/>
    <w:basedOn w:val="a3"/>
    <w:uiPriority w:val="61"/>
    <w:rsid w:val="00FC693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-10">
    <w:name w:val="Light List Accent 1"/>
    <w:basedOn w:val="a3"/>
    <w:uiPriority w:val="61"/>
    <w:rsid w:val="00FC693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20">
    <w:name w:val="Light List Accent 2"/>
    <w:basedOn w:val="a3"/>
    <w:uiPriority w:val="61"/>
    <w:rsid w:val="00CB0664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-30">
    <w:name w:val="Light List Accent 3"/>
    <w:basedOn w:val="a3"/>
    <w:uiPriority w:val="61"/>
    <w:rsid w:val="00CB0664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-40">
    <w:name w:val="Light List Accent 4"/>
    <w:basedOn w:val="a3"/>
    <w:uiPriority w:val="61"/>
    <w:rsid w:val="00CB0664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-50">
    <w:name w:val="Light List Accent 5"/>
    <w:basedOn w:val="a3"/>
    <w:uiPriority w:val="61"/>
    <w:rsid w:val="00CB0664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-60">
    <w:name w:val="Light List Accent 6"/>
    <w:basedOn w:val="a3"/>
    <w:uiPriority w:val="61"/>
    <w:rsid w:val="00CB0664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aff3">
    <w:name w:val="Light Grid"/>
    <w:basedOn w:val="a3"/>
    <w:uiPriority w:val="62"/>
    <w:rsid w:val="00CB0664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-11">
    <w:name w:val="Light Grid Accent 1"/>
    <w:basedOn w:val="a3"/>
    <w:uiPriority w:val="62"/>
    <w:rsid w:val="00CB066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-21">
    <w:name w:val="Light Grid Accent 2"/>
    <w:basedOn w:val="a3"/>
    <w:uiPriority w:val="62"/>
    <w:rsid w:val="00CB0664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-31">
    <w:name w:val="Light Grid Accent 3"/>
    <w:basedOn w:val="a3"/>
    <w:uiPriority w:val="62"/>
    <w:rsid w:val="00CB0664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-41">
    <w:name w:val="Light Grid Accent 4"/>
    <w:basedOn w:val="a3"/>
    <w:uiPriority w:val="62"/>
    <w:rsid w:val="00CB0664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-51">
    <w:name w:val="Light Grid Accent 5"/>
    <w:basedOn w:val="a3"/>
    <w:uiPriority w:val="62"/>
    <w:rsid w:val="00CB0664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61">
    <w:name w:val="Light Grid Accent 6"/>
    <w:basedOn w:val="a3"/>
    <w:uiPriority w:val="62"/>
    <w:rsid w:val="00CB0664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11">
    <w:name w:val="Medium Shading 1"/>
    <w:basedOn w:val="a3"/>
    <w:uiPriority w:val="63"/>
    <w:rsid w:val="00CB0664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-10">
    <w:name w:val="Medium List 1 Accent 1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-20">
    <w:name w:val="Medium List 1 Accent 2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-30">
    <w:name w:val="Medium List 1 Accent 3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-40">
    <w:name w:val="Medium List 1 Accent 4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-50">
    <w:name w:val="Medium List 1 Accent 5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-60">
    <w:name w:val="Medium List 1 Accent 6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2a">
    <w:name w:val="Medium List 2"/>
    <w:basedOn w:val="a3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-11">
    <w:name w:val="Medium Grid 1 Accent 1"/>
    <w:basedOn w:val="a3"/>
    <w:uiPriority w:val="67"/>
    <w:rsid w:val="00CB0664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-21">
    <w:name w:val="Medium Grid 1 Accent 2"/>
    <w:basedOn w:val="a3"/>
    <w:uiPriority w:val="67"/>
    <w:rsid w:val="00CB0664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-31">
    <w:name w:val="Medium Grid 1 Accent 3"/>
    <w:basedOn w:val="a3"/>
    <w:uiPriority w:val="67"/>
    <w:rsid w:val="00CB0664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-41">
    <w:name w:val="Medium Grid 1 Accent 4"/>
    <w:basedOn w:val="a3"/>
    <w:uiPriority w:val="67"/>
    <w:rsid w:val="00CB0664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-51">
    <w:name w:val="Medium Grid 1 Accent 5"/>
    <w:basedOn w:val="a3"/>
    <w:uiPriority w:val="67"/>
    <w:rsid w:val="00CB0664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-61">
    <w:name w:val="Medium Grid 1 Accent 6"/>
    <w:basedOn w:val="a3"/>
    <w:uiPriority w:val="67"/>
    <w:rsid w:val="00CB0664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b">
    <w:name w:val="Medium Grid 2"/>
    <w:basedOn w:val="a3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-11">
    <w:name w:val="Medium Grid 2 Accent 1"/>
    <w:basedOn w:val="a3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-21">
    <w:name w:val="Medium Grid 2 Accent 2"/>
    <w:basedOn w:val="a3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-31">
    <w:name w:val="Medium Grid 2 Accent 3"/>
    <w:basedOn w:val="a3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-41">
    <w:name w:val="Medium Grid 2 Accent 4"/>
    <w:basedOn w:val="a3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-51">
    <w:name w:val="Medium Grid 2 Accent 5"/>
    <w:basedOn w:val="a3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-61">
    <w:name w:val="Medium Grid 2 Accent 6"/>
    <w:basedOn w:val="a3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37">
    <w:name w:val="Medium Grid 3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3-1">
    <w:name w:val="Medium Grid 3 Accent 1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3-2">
    <w:name w:val="Medium Grid 3 Accent 2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3-3">
    <w:name w:val="Medium Grid 3 Accent 3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3-4">
    <w:name w:val="Medium Grid 3 Accent 4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3-5">
    <w:name w:val="Medium Grid 3 Accent 5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3-6">
    <w:name w:val="Medium Grid 3 Accent 6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aff4">
    <w:name w:val="Dark List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-12">
    <w:name w:val="Dark List Accent 1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-22">
    <w:name w:val="Dark List Accent 2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-32">
    <w:name w:val="Dark List Accent 3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-42">
    <w:name w:val="Dark List Accent 4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-52">
    <w:name w:val="Dark List Accent 5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-62">
    <w:name w:val="Dark List Accent 6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aff5">
    <w:name w:val="Colorful Shading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13">
    <w:name w:val="Colorful Shading Accent 1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23">
    <w:name w:val="Colorful Shading Accent 2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33">
    <w:name w:val="Colorful Shading Accent 3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-43">
    <w:name w:val="Colorful Shading Accent 4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53">
    <w:name w:val="Colorful Shading Accent 5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63">
    <w:name w:val="Colorful Shading Accent 6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aff6">
    <w:name w:val="Colorful List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-14">
    <w:name w:val="Colorful List Accent 1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-24">
    <w:name w:val="Colorful List Accent 2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-34">
    <w:name w:val="Colorful List Accent 3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-44">
    <w:name w:val="Colorful List Accent 4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-54">
    <w:name w:val="Colorful List Accent 5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-64">
    <w:name w:val="Colorful List Accent 6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aff7">
    <w:name w:val="Colorful Grid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15">
    <w:name w:val="Colorful Grid Accent 1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-25">
    <w:name w:val="Colorful Grid Accent 2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-35">
    <w:name w:val="Colorful Grid Accent 3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45">
    <w:name w:val="Colorful Grid Accent 4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-55">
    <w:name w:val="Colorful Grid Accent 5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-65">
    <w:name w:val="Colorful Grid Accent 6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C92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C925C4"/>
    <w:rPr>
      <w:rFonts w:ascii="Tahoma" w:eastAsia="Times New Roman" w:hAnsi="Tahoma" w:cs="Tahoma"/>
      <w:sz w:val="16"/>
      <w:szCs w:val="16"/>
      <w:lang w:val="en-US" w:eastAsia="en-US"/>
    </w:rPr>
  </w:style>
  <w:style w:type="character" w:styleId="affa">
    <w:name w:val="Hyperlink"/>
    <w:basedOn w:val="a2"/>
    <w:semiHidden/>
    <w:unhideWhenUsed/>
    <w:rsid w:val="005568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1">
    <w:name w:val="Normal"/>
    <w:qFormat/>
    <w:rsid w:val="00FC693F"/>
    <w:pPr>
      <w:spacing w:after="200" w:line="276" w:lineRule="auto"/>
    </w:pPr>
    <w:rPr>
      <w:rFonts w:ascii="Times New Roman" w:eastAsia="Times New Roman" w:hAnsi="Times New Roman"/>
      <w:sz w:val="28"/>
      <w:szCs w:val="22"/>
      <w:lang w:val="en-US" w:eastAsia="en-US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="Calibri" w:eastAsia="MS Gothic" w:hAnsi="Calibri"/>
      <w:b/>
      <w:bCs/>
      <w:color w:val="365F91"/>
      <w:szCs w:val="28"/>
    </w:rPr>
  </w:style>
  <w:style w:type="paragraph" w:styleId="21">
    <w:name w:val="heading 2"/>
    <w:basedOn w:val="a1"/>
    <w:next w:val="a1"/>
    <w:link w:val="22"/>
    <w:uiPriority w:val="9"/>
    <w:qFormat/>
    <w:rsid w:val="00FC693F"/>
    <w:pPr>
      <w:keepNext/>
      <w:keepLines/>
      <w:spacing w:before="200" w:after="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31">
    <w:name w:val="heading 3"/>
    <w:basedOn w:val="a1"/>
    <w:next w:val="a1"/>
    <w:link w:val="32"/>
    <w:uiPriority w:val="9"/>
    <w:qFormat/>
    <w:rsid w:val="00FC693F"/>
    <w:pPr>
      <w:keepNext/>
      <w:keepLines/>
      <w:spacing w:before="200" w:after="0"/>
      <w:outlineLvl w:val="2"/>
    </w:pPr>
    <w:rPr>
      <w:rFonts w:ascii="Calibri" w:eastAsia="MS Gothic" w:hAnsi="Calibri"/>
      <w:b/>
      <w:bCs/>
      <w:color w:val="4F81BD"/>
    </w:rPr>
  </w:style>
  <w:style w:type="paragraph" w:styleId="4">
    <w:name w:val="heading 4"/>
    <w:basedOn w:val="a1"/>
    <w:next w:val="a1"/>
    <w:link w:val="40"/>
    <w:uiPriority w:val="9"/>
    <w:qFormat/>
    <w:rsid w:val="00FC693F"/>
    <w:pPr>
      <w:keepNext/>
      <w:keepLines/>
      <w:spacing w:before="200" w:after="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5">
    <w:name w:val="heading 5"/>
    <w:basedOn w:val="a1"/>
    <w:next w:val="a1"/>
    <w:link w:val="50"/>
    <w:uiPriority w:val="9"/>
    <w:qFormat/>
    <w:rsid w:val="00FC693F"/>
    <w:pPr>
      <w:keepNext/>
      <w:keepLines/>
      <w:spacing w:before="200" w:after="0"/>
      <w:outlineLvl w:val="4"/>
    </w:pPr>
    <w:rPr>
      <w:rFonts w:ascii="Calibri" w:eastAsia="MS Gothic" w:hAnsi="Calibri"/>
      <w:color w:val="243F60"/>
    </w:rPr>
  </w:style>
  <w:style w:type="paragraph" w:styleId="6">
    <w:name w:val="heading 6"/>
    <w:basedOn w:val="a1"/>
    <w:next w:val="a1"/>
    <w:link w:val="60"/>
    <w:uiPriority w:val="9"/>
    <w:qFormat/>
    <w:rsid w:val="00FC693F"/>
    <w:pPr>
      <w:keepNext/>
      <w:keepLines/>
      <w:spacing w:before="200" w:after="0"/>
      <w:outlineLvl w:val="5"/>
    </w:pPr>
    <w:rPr>
      <w:rFonts w:ascii="Calibri" w:eastAsia="MS Gothic" w:hAnsi="Calibri"/>
      <w:i/>
      <w:iCs/>
      <w:color w:val="243F60"/>
    </w:rPr>
  </w:style>
  <w:style w:type="paragraph" w:styleId="7">
    <w:name w:val="heading 7"/>
    <w:basedOn w:val="a1"/>
    <w:next w:val="a1"/>
    <w:link w:val="70"/>
    <w:uiPriority w:val="9"/>
    <w:qFormat/>
    <w:rsid w:val="00FC693F"/>
    <w:pPr>
      <w:keepNext/>
      <w:keepLines/>
      <w:spacing w:before="200" w:after="0"/>
      <w:outlineLvl w:val="6"/>
    </w:pPr>
    <w:rPr>
      <w:rFonts w:ascii="Calibri" w:eastAsia="MS Gothic" w:hAnsi="Calibri"/>
      <w:i/>
      <w:iCs/>
      <w:color w:val="404040"/>
    </w:rPr>
  </w:style>
  <w:style w:type="paragraph" w:styleId="8">
    <w:name w:val="heading 8"/>
    <w:basedOn w:val="a1"/>
    <w:next w:val="a1"/>
    <w:link w:val="80"/>
    <w:uiPriority w:val="9"/>
    <w:qFormat/>
    <w:rsid w:val="00FC693F"/>
    <w:pPr>
      <w:keepNext/>
      <w:keepLines/>
      <w:spacing w:before="200" w:after="0"/>
      <w:outlineLvl w:val="7"/>
    </w:pPr>
    <w:rPr>
      <w:rFonts w:ascii="Calibri" w:eastAsia="MS Gothic" w:hAnsi="Calibri"/>
      <w:color w:val="4F81BD"/>
      <w:sz w:val="20"/>
      <w:szCs w:val="20"/>
    </w:rPr>
  </w:style>
  <w:style w:type="paragraph" w:styleId="9">
    <w:name w:val="heading 9"/>
    <w:basedOn w:val="a1"/>
    <w:next w:val="a1"/>
    <w:link w:val="90"/>
    <w:uiPriority w:val="9"/>
    <w:qFormat/>
    <w:rsid w:val="00FC693F"/>
    <w:pPr>
      <w:keepNext/>
      <w:keepLines/>
      <w:spacing w:before="200" w:after="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rPr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FC693F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customStyle="1" w:styleId="22">
    <w:name w:val="Заголовок 2 Знак"/>
    <w:link w:val="21"/>
    <w:uiPriority w:val="9"/>
    <w:rsid w:val="00FC693F"/>
    <w:rPr>
      <w:rFonts w:ascii="Calibri" w:eastAsia="MS Gothic" w:hAnsi="Calibri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link w:val="31"/>
    <w:uiPriority w:val="9"/>
    <w:rsid w:val="00FC693F"/>
    <w:rPr>
      <w:rFonts w:ascii="Calibri" w:eastAsia="MS Gothic" w:hAnsi="Calibri" w:cs="Times New Roman"/>
      <w:b/>
      <w:bCs/>
      <w:color w:val="4F81BD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/>
      </w:pBdr>
      <w:spacing w:after="300" w:line="240" w:lineRule="auto"/>
      <w:contextualSpacing/>
    </w:pPr>
    <w:rPr>
      <w:rFonts w:ascii="Calibri" w:eastAsia="MS Gothic" w:hAnsi="Calibri"/>
      <w:color w:val="17365D"/>
      <w:spacing w:val="5"/>
      <w:kern w:val="28"/>
      <w:sz w:val="52"/>
      <w:szCs w:val="52"/>
    </w:rPr>
  </w:style>
  <w:style w:type="character" w:customStyle="1" w:styleId="ab">
    <w:name w:val="Название Знак"/>
    <w:link w:val="aa"/>
    <w:uiPriority w:val="10"/>
    <w:rsid w:val="00FC693F"/>
    <w:rPr>
      <w:rFonts w:ascii="Calibri" w:eastAsia="MS Gothic" w:hAnsi="Calibri" w:cs="Times New Roman"/>
      <w:color w:val="17365D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="Calibri" w:eastAsia="MS Gothic" w:hAnsi="Calibri"/>
      <w:i/>
      <w:iCs/>
      <w:color w:val="4F81BD"/>
      <w:spacing w:val="15"/>
      <w:sz w:val="24"/>
      <w:szCs w:val="24"/>
    </w:rPr>
  </w:style>
  <w:style w:type="character" w:customStyle="1" w:styleId="ad">
    <w:name w:val="Подзаголовок Знак"/>
    <w:link w:val="ac"/>
    <w:uiPriority w:val="11"/>
    <w:rsid w:val="00FC693F"/>
    <w:rPr>
      <w:rFonts w:ascii="Calibri" w:eastAsia="MS Gothic" w:hAnsi="Calibri" w:cs="Times New Roman"/>
      <w:i/>
      <w:iCs/>
      <w:color w:val="4F81BD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val="en-US" w:eastAsia="en-US"/>
    </w:rPr>
  </w:style>
  <w:style w:type="character" w:customStyle="1" w:styleId="af4">
    <w:name w:val="Текст макроса Знак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/>
    </w:rPr>
  </w:style>
  <w:style w:type="character" w:customStyle="1" w:styleId="28">
    <w:name w:val="Цитата 2 Знак"/>
    <w:link w:val="27"/>
    <w:uiPriority w:val="29"/>
    <w:rsid w:val="00FC693F"/>
    <w:rPr>
      <w:i/>
      <w:iCs/>
      <w:color w:val="000000"/>
    </w:rPr>
  </w:style>
  <w:style w:type="character" w:customStyle="1" w:styleId="40">
    <w:name w:val="Заголовок 4 Знак"/>
    <w:link w:val="4"/>
    <w:uiPriority w:val="9"/>
    <w:semiHidden/>
    <w:rsid w:val="00FC693F"/>
    <w:rPr>
      <w:rFonts w:ascii="Calibri" w:eastAsia="MS Gothic" w:hAnsi="Calibri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"/>
    <w:semiHidden/>
    <w:rsid w:val="00FC693F"/>
    <w:rPr>
      <w:rFonts w:ascii="Calibri" w:eastAsia="MS Gothic" w:hAnsi="Calibri" w:cs="Times New Roman"/>
      <w:color w:val="243F60"/>
    </w:rPr>
  </w:style>
  <w:style w:type="character" w:customStyle="1" w:styleId="60">
    <w:name w:val="Заголовок 6 Знак"/>
    <w:link w:val="6"/>
    <w:uiPriority w:val="9"/>
    <w:semiHidden/>
    <w:rsid w:val="00FC693F"/>
    <w:rPr>
      <w:rFonts w:ascii="Calibri" w:eastAsia="MS Gothic" w:hAnsi="Calibri" w:cs="Times New Roman"/>
      <w:i/>
      <w:iCs/>
      <w:color w:val="243F60"/>
    </w:rPr>
  </w:style>
  <w:style w:type="character" w:customStyle="1" w:styleId="70">
    <w:name w:val="Заголовок 7 Знак"/>
    <w:link w:val="7"/>
    <w:uiPriority w:val="9"/>
    <w:semiHidden/>
    <w:rsid w:val="00FC693F"/>
    <w:rPr>
      <w:rFonts w:ascii="Calibri" w:eastAsia="MS Gothic" w:hAnsi="Calibri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FC693F"/>
    <w:rPr>
      <w:rFonts w:ascii="Calibri" w:eastAsia="MS Gothic" w:hAnsi="Calibri" w:cs="Times New Roman"/>
      <w:color w:val="4F81BD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FC693F"/>
    <w:rPr>
      <w:rFonts w:ascii="Calibri" w:eastAsia="MS Gothic" w:hAnsi="Calibri" w:cs="Times New Roman"/>
      <w:i/>
      <w:iCs/>
      <w:color w:val="404040"/>
      <w:sz w:val="20"/>
      <w:szCs w:val="20"/>
    </w:rPr>
  </w:style>
  <w:style w:type="paragraph" w:styleId="af5">
    <w:name w:val="caption"/>
    <w:basedOn w:val="a1"/>
    <w:next w:val="a1"/>
    <w:uiPriority w:val="35"/>
    <w:qFormat/>
    <w:rsid w:val="00FC693F"/>
    <w:pPr>
      <w:spacing w:line="240" w:lineRule="auto"/>
    </w:pPr>
    <w:rPr>
      <w:b/>
      <w:bCs/>
      <w:color w:val="4F81BD"/>
      <w:sz w:val="18"/>
      <w:szCs w:val="18"/>
    </w:rPr>
  </w:style>
  <w:style w:type="character" w:styleId="af6">
    <w:name w:val="Strong"/>
    <w:uiPriority w:val="22"/>
    <w:qFormat/>
    <w:rsid w:val="00FC693F"/>
    <w:rPr>
      <w:b/>
      <w:bCs/>
    </w:rPr>
  </w:style>
  <w:style w:type="character" w:styleId="af7">
    <w:name w:val="Emphasis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9">
    <w:name w:val="Выделенная цитата Знак"/>
    <w:link w:val="af8"/>
    <w:uiPriority w:val="30"/>
    <w:rsid w:val="00FC693F"/>
    <w:rPr>
      <w:b/>
      <w:bCs/>
      <w:i/>
      <w:iCs/>
      <w:color w:val="4F81BD"/>
    </w:rPr>
  </w:style>
  <w:style w:type="character" w:styleId="afa">
    <w:name w:val="Subtle Emphasis"/>
    <w:uiPriority w:val="19"/>
    <w:qFormat/>
    <w:rsid w:val="00FC693F"/>
    <w:rPr>
      <w:i/>
      <w:iCs/>
      <w:color w:val="808080"/>
    </w:rPr>
  </w:style>
  <w:style w:type="character" w:styleId="afb">
    <w:name w:val="Intense Emphasis"/>
    <w:uiPriority w:val="21"/>
    <w:qFormat/>
    <w:rsid w:val="00FC693F"/>
    <w:rPr>
      <w:b/>
      <w:bCs/>
      <w:i/>
      <w:iCs/>
      <w:color w:val="4F81BD"/>
    </w:rPr>
  </w:style>
  <w:style w:type="character" w:styleId="afc">
    <w:name w:val="Subtle Reference"/>
    <w:uiPriority w:val="31"/>
    <w:qFormat/>
    <w:rsid w:val="00FC693F"/>
    <w:rPr>
      <w:smallCaps/>
      <w:color w:val="C0504D"/>
      <w:u w:val="single"/>
    </w:rPr>
  </w:style>
  <w:style w:type="character" w:styleId="afd">
    <w:name w:val="Intense Reference"/>
    <w:uiPriority w:val="32"/>
    <w:qFormat/>
    <w:rsid w:val="00FC693F"/>
    <w:rPr>
      <w:b/>
      <w:bCs/>
      <w:smallCaps/>
      <w:color w:val="C0504D"/>
      <w:spacing w:val="5"/>
      <w:u w:val="single"/>
    </w:rPr>
  </w:style>
  <w:style w:type="character" w:styleId="afe">
    <w:name w:val="Book Title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1">
    <w:name w:val="Light Shading Accent 1"/>
    <w:basedOn w:val="a3"/>
    <w:uiPriority w:val="60"/>
    <w:rsid w:val="00FC693F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2">
    <w:name w:val="Light Shading Accent 2"/>
    <w:basedOn w:val="a3"/>
    <w:uiPriority w:val="60"/>
    <w:rsid w:val="00FC693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3">
    <w:name w:val="Light Shading Accent 3"/>
    <w:basedOn w:val="a3"/>
    <w:uiPriority w:val="60"/>
    <w:rsid w:val="00FC693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4">
    <w:name w:val="Light Shading Accent 4"/>
    <w:basedOn w:val="a3"/>
    <w:uiPriority w:val="60"/>
    <w:rsid w:val="00FC693F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-5">
    <w:name w:val="Light Shading Accent 5"/>
    <w:basedOn w:val="a3"/>
    <w:uiPriority w:val="60"/>
    <w:rsid w:val="00FC693F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6">
    <w:name w:val="Light Shading Accent 6"/>
    <w:basedOn w:val="a3"/>
    <w:uiPriority w:val="60"/>
    <w:rsid w:val="00FC693F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aff2">
    <w:name w:val="Light List"/>
    <w:basedOn w:val="a3"/>
    <w:uiPriority w:val="61"/>
    <w:rsid w:val="00FC693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-10">
    <w:name w:val="Light List Accent 1"/>
    <w:basedOn w:val="a3"/>
    <w:uiPriority w:val="61"/>
    <w:rsid w:val="00FC693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20">
    <w:name w:val="Light List Accent 2"/>
    <w:basedOn w:val="a3"/>
    <w:uiPriority w:val="61"/>
    <w:rsid w:val="00CB0664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-30">
    <w:name w:val="Light List Accent 3"/>
    <w:basedOn w:val="a3"/>
    <w:uiPriority w:val="61"/>
    <w:rsid w:val="00CB0664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-40">
    <w:name w:val="Light List Accent 4"/>
    <w:basedOn w:val="a3"/>
    <w:uiPriority w:val="61"/>
    <w:rsid w:val="00CB0664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-50">
    <w:name w:val="Light List Accent 5"/>
    <w:basedOn w:val="a3"/>
    <w:uiPriority w:val="61"/>
    <w:rsid w:val="00CB0664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-60">
    <w:name w:val="Light List Accent 6"/>
    <w:basedOn w:val="a3"/>
    <w:uiPriority w:val="61"/>
    <w:rsid w:val="00CB0664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aff3">
    <w:name w:val="Light Grid"/>
    <w:basedOn w:val="a3"/>
    <w:uiPriority w:val="62"/>
    <w:rsid w:val="00CB0664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-11">
    <w:name w:val="Light Grid Accent 1"/>
    <w:basedOn w:val="a3"/>
    <w:uiPriority w:val="62"/>
    <w:rsid w:val="00CB066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-21">
    <w:name w:val="Light Grid Accent 2"/>
    <w:basedOn w:val="a3"/>
    <w:uiPriority w:val="62"/>
    <w:rsid w:val="00CB0664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-31">
    <w:name w:val="Light Grid Accent 3"/>
    <w:basedOn w:val="a3"/>
    <w:uiPriority w:val="62"/>
    <w:rsid w:val="00CB0664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-41">
    <w:name w:val="Light Grid Accent 4"/>
    <w:basedOn w:val="a3"/>
    <w:uiPriority w:val="62"/>
    <w:rsid w:val="00CB0664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-51">
    <w:name w:val="Light Grid Accent 5"/>
    <w:basedOn w:val="a3"/>
    <w:uiPriority w:val="62"/>
    <w:rsid w:val="00CB0664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61">
    <w:name w:val="Light Grid Accent 6"/>
    <w:basedOn w:val="a3"/>
    <w:uiPriority w:val="62"/>
    <w:rsid w:val="00CB0664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11">
    <w:name w:val="Medium Shading 1"/>
    <w:basedOn w:val="a3"/>
    <w:uiPriority w:val="63"/>
    <w:rsid w:val="00CB0664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-10">
    <w:name w:val="Medium List 1 Accent 1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-20">
    <w:name w:val="Medium List 1 Accent 2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-30">
    <w:name w:val="Medium List 1 Accent 3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-40">
    <w:name w:val="Medium List 1 Accent 4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-50">
    <w:name w:val="Medium List 1 Accent 5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-60">
    <w:name w:val="Medium List 1 Accent 6"/>
    <w:basedOn w:val="a3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2a">
    <w:name w:val="Medium List 2"/>
    <w:basedOn w:val="a3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-11">
    <w:name w:val="Medium Grid 1 Accent 1"/>
    <w:basedOn w:val="a3"/>
    <w:uiPriority w:val="67"/>
    <w:rsid w:val="00CB0664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-21">
    <w:name w:val="Medium Grid 1 Accent 2"/>
    <w:basedOn w:val="a3"/>
    <w:uiPriority w:val="67"/>
    <w:rsid w:val="00CB0664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-31">
    <w:name w:val="Medium Grid 1 Accent 3"/>
    <w:basedOn w:val="a3"/>
    <w:uiPriority w:val="67"/>
    <w:rsid w:val="00CB0664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-41">
    <w:name w:val="Medium Grid 1 Accent 4"/>
    <w:basedOn w:val="a3"/>
    <w:uiPriority w:val="67"/>
    <w:rsid w:val="00CB0664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-51">
    <w:name w:val="Medium Grid 1 Accent 5"/>
    <w:basedOn w:val="a3"/>
    <w:uiPriority w:val="67"/>
    <w:rsid w:val="00CB0664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-61">
    <w:name w:val="Medium Grid 1 Accent 6"/>
    <w:basedOn w:val="a3"/>
    <w:uiPriority w:val="67"/>
    <w:rsid w:val="00CB0664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b">
    <w:name w:val="Medium Grid 2"/>
    <w:basedOn w:val="a3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-11">
    <w:name w:val="Medium Grid 2 Accent 1"/>
    <w:basedOn w:val="a3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-21">
    <w:name w:val="Medium Grid 2 Accent 2"/>
    <w:basedOn w:val="a3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-31">
    <w:name w:val="Medium Grid 2 Accent 3"/>
    <w:basedOn w:val="a3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-41">
    <w:name w:val="Medium Grid 2 Accent 4"/>
    <w:basedOn w:val="a3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-51">
    <w:name w:val="Medium Grid 2 Accent 5"/>
    <w:basedOn w:val="a3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-61">
    <w:name w:val="Medium Grid 2 Accent 6"/>
    <w:basedOn w:val="a3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37">
    <w:name w:val="Medium Grid 3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3-1">
    <w:name w:val="Medium Grid 3 Accent 1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3-2">
    <w:name w:val="Medium Grid 3 Accent 2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3-3">
    <w:name w:val="Medium Grid 3 Accent 3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3-4">
    <w:name w:val="Medium Grid 3 Accent 4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3-5">
    <w:name w:val="Medium Grid 3 Accent 5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3-6">
    <w:name w:val="Medium Grid 3 Accent 6"/>
    <w:basedOn w:val="a3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aff4">
    <w:name w:val="Dark List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-12">
    <w:name w:val="Dark List Accent 1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-22">
    <w:name w:val="Dark List Accent 2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-32">
    <w:name w:val="Dark List Accent 3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-42">
    <w:name w:val="Dark List Accent 4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-52">
    <w:name w:val="Dark List Accent 5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-62">
    <w:name w:val="Dark List Accent 6"/>
    <w:basedOn w:val="a3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aff5">
    <w:name w:val="Colorful Shading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13">
    <w:name w:val="Colorful Shading Accent 1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23">
    <w:name w:val="Colorful Shading Accent 2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33">
    <w:name w:val="Colorful Shading Accent 3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-43">
    <w:name w:val="Colorful Shading Accent 4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53">
    <w:name w:val="Colorful Shading Accent 5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63">
    <w:name w:val="Colorful Shading Accent 6"/>
    <w:basedOn w:val="a3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aff6">
    <w:name w:val="Colorful List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-14">
    <w:name w:val="Colorful List Accent 1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-24">
    <w:name w:val="Colorful List Accent 2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-34">
    <w:name w:val="Colorful List Accent 3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-44">
    <w:name w:val="Colorful List Accent 4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-54">
    <w:name w:val="Colorful List Accent 5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-64">
    <w:name w:val="Colorful List Accent 6"/>
    <w:basedOn w:val="a3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aff7">
    <w:name w:val="Colorful Grid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15">
    <w:name w:val="Colorful Grid Accent 1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-25">
    <w:name w:val="Colorful Grid Accent 2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-35">
    <w:name w:val="Colorful Grid Accent 3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45">
    <w:name w:val="Colorful Grid Accent 4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-55">
    <w:name w:val="Colorful Grid Accent 5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-65">
    <w:name w:val="Colorful Grid Accent 6"/>
    <w:basedOn w:val="a3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C92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C925C4"/>
    <w:rPr>
      <w:rFonts w:ascii="Tahoma" w:eastAsia="Times New Roman" w:hAnsi="Tahoma" w:cs="Tahoma"/>
      <w:sz w:val="16"/>
      <w:szCs w:val="16"/>
      <w:lang w:val="en-US" w:eastAsia="en-US"/>
    </w:rPr>
  </w:style>
  <w:style w:type="character" w:styleId="affa">
    <w:name w:val="Hyperlink"/>
    <w:basedOn w:val="a2"/>
    <w:semiHidden/>
    <w:unhideWhenUsed/>
    <w:rsid w:val="005568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.me/nza456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zokirjon.com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zokirjon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://www.idum.u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t.me/nza4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2025</Words>
  <Characters>11546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Mustaqillikning 35 yilligiga bag‘ishlangan 9-sinf ochiq dars ishlanmasi</vt:lpstr>
    </vt:vector>
  </TitlesOfParts>
  <Company>SPecialiST RePack</Company>
  <LinksUpToDate>false</LinksUpToDate>
  <CharactersWithSpaces>13544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Mustaqillikning 35 yilligiga bag‘ishlangan 9-sinf ochiq dars ishlanmasi</dc:title>
  <dc:subject>9-sinf uchun tarbiya ochiq darsi</dc:subject>
  <dc:creator>bajju</dc:creator>
  <cp:keywords>Mustaqillik, 35 yillik, 9-sinf, ochiq dars</cp:keywords>
  <dc:description>generated by python-docx</dc:description>
  <cp:lastModifiedBy>User</cp:lastModifiedBy>
  <cp:revision>4</cp:revision>
  <dcterms:created xsi:type="dcterms:W3CDTF">2026-08-22T03:06:00Z</dcterms:created>
  <dcterms:modified xsi:type="dcterms:W3CDTF">2026-08-24T11:46:00Z</dcterms:modified>
</cp:coreProperties>
</file>